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930" w:rsidRPr="0028636C" w:rsidRDefault="0028636C" w:rsidP="0028636C">
      <w:pPr>
        <w:tabs>
          <w:tab w:val="left" w:pos="8789"/>
        </w:tabs>
        <w:ind w:right="-766"/>
        <w:jc w:val="both"/>
        <w:rPr>
          <w:rFonts w:asciiTheme="minorHAnsi" w:hAnsiTheme="minorHAnsi" w:cs="Arial"/>
          <w:b/>
          <w:sz w:val="28"/>
          <w:szCs w:val="28"/>
          <w:u w:val="single"/>
        </w:rPr>
      </w:pPr>
      <w:r w:rsidRPr="0028636C">
        <w:rPr>
          <w:rFonts w:asciiTheme="minorHAnsi" w:hAnsiTheme="minorHAnsi" w:cs="Arial"/>
          <w:b/>
          <w:sz w:val="28"/>
          <w:szCs w:val="28"/>
        </w:rPr>
        <w:t xml:space="preserve">                                                          </w:t>
      </w:r>
      <w:r w:rsidR="003D4B12" w:rsidRPr="0028636C">
        <w:rPr>
          <w:rFonts w:asciiTheme="minorHAnsi" w:hAnsiTheme="minorHAnsi" w:cs="Arial"/>
          <w:b/>
          <w:sz w:val="28"/>
          <w:szCs w:val="28"/>
          <w:u w:val="single"/>
        </w:rPr>
        <w:t xml:space="preserve">ΔΙΚΑΙΟΛΟΓΗΤΙΚΑ ΠΡΟΣΛΗΨΗΣ </w:t>
      </w:r>
    </w:p>
    <w:p w:rsidR="003D4B12" w:rsidRPr="00D019AF" w:rsidRDefault="0028636C" w:rsidP="0028636C">
      <w:pPr>
        <w:pStyle w:val="a3"/>
        <w:tabs>
          <w:tab w:val="left" w:pos="8789"/>
        </w:tabs>
        <w:ind w:right="-766"/>
        <w:jc w:val="both"/>
        <w:rPr>
          <w:rFonts w:asciiTheme="minorHAnsi" w:hAnsiTheme="minorHAnsi" w:cs="Arial"/>
          <w:b/>
          <w:sz w:val="28"/>
          <w:szCs w:val="28"/>
          <w:u w:val="single"/>
        </w:rPr>
      </w:pPr>
      <w:r w:rsidRPr="0028636C">
        <w:rPr>
          <w:rFonts w:asciiTheme="minorHAnsi" w:hAnsiTheme="minorHAnsi" w:cs="Arial"/>
          <w:b/>
          <w:sz w:val="28"/>
          <w:szCs w:val="28"/>
        </w:rPr>
        <w:t xml:space="preserve">                                                </w:t>
      </w:r>
      <w:r>
        <w:rPr>
          <w:rFonts w:asciiTheme="minorHAnsi" w:hAnsiTheme="minorHAnsi" w:cs="Arial"/>
          <w:b/>
          <w:sz w:val="28"/>
          <w:szCs w:val="28"/>
          <w:u w:val="single"/>
        </w:rPr>
        <w:t xml:space="preserve"> </w:t>
      </w:r>
      <w:r w:rsidR="003D4B12" w:rsidRPr="00D019AF">
        <w:rPr>
          <w:rFonts w:asciiTheme="minorHAnsi" w:hAnsiTheme="minorHAnsi" w:cs="Arial"/>
          <w:b/>
          <w:sz w:val="28"/>
          <w:szCs w:val="28"/>
          <w:u w:val="single"/>
        </w:rPr>
        <w:t xml:space="preserve">ΓΙΑ </w:t>
      </w:r>
      <w:r w:rsidR="0040047B" w:rsidRPr="00D019AF">
        <w:rPr>
          <w:rFonts w:asciiTheme="minorHAnsi" w:hAnsiTheme="minorHAnsi" w:cs="Arial"/>
          <w:b/>
          <w:sz w:val="28"/>
          <w:szCs w:val="28"/>
          <w:u w:val="single"/>
        </w:rPr>
        <w:t xml:space="preserve">ΑΝΑΠΛΗΡΩΤΕΣ  ΕΣΠΑ </w:t>
      </w:r>
    </w:p>
    <w:p w:rsidR="003D4B12" w:rsidRDefault="003D4B12" w:rsidP="00D019AF">
      <w:pPr>
        <w:ind w:left="-426" w:right="-76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D4B12" w:rsidRDefault="003D4B12" w:rsidP="00D019AF">
      <w:pPr>
        <w:ind w:left="-426" w:right="-76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51D11" w:rsidRPr="007B01D6" w:rsidRDefault="003D4B12" w:rsidP="00D019AF">
      <w:pPr>
        <w:pStyle w:val="a3"/>
        <w:numPr>
          <w:ilvl w:val="0"/>
          <w:numId w:val="8"/>
        </w:numPr>
        <w:spacing w:before="120" w:after="120"/>
        <w:ind w:right="-765"/>
        <w:jc w:val="both"/>
        <w:rPr>
          <w:rFonts w:asciiTheme="minorHAnsi" w:hAnsiTheme="minorHAnsi" w:cs="Arial"/>
          <w:b/>
        </w:rPr>
      </w:pPr>
      <w:r w:rsidRPr="00C07768">
        <w:rPr>
          <w:rFonts w:asciiTheme="minorHAnsi" w:hAnsiTheme="minorHAnsi" w:cs="Arial"/>
          <w:b/>
        </w:rPr>
        <w:t>Φωτοαντίγραφο δελτίου αστυνομικής ταυτότητας ή διαβατηρίου</w:t>
      </w:r>
      <w:r w:rsidR="000664DB">
        <w:rPr>
          <w:rFonts w:asciiTheme="minorHAnsi" w:hAnsiTheme="minorHAnsi" w:cs="Arial"/>
          <w:b/>
        </w:rPr>
        <w:t>.</w:t>
      </w:r>
    </w:p>
    <w:p w:rsidR="003D4B12" w:rsidRPr="00C07768" w:rsidRDefault="003D4B12" w:rsidP="00D019AF">
      <w:pPr>
        <w:pStyle w:val="a3"/>
        <w:numPr>
          <w:ilvl w:val="0"/>
          <w:numId w:val="8"/>
        </w:numPr>
        <w:spacing w:before="120" w:after="120"/>
        <w:ind w:right="-765"/>
        <w:jc w:val="both"/>
        <w:rPr>
          <w:rFonts w:asciiTheme="minorHAnsi" w:hAnsiTheme="minorHAnsi" w:cs="Arial"/>
          <w:b/>
        </w:rPr>
      </w:pPr>
      <w:r w:rsidRPr="00C07768">
        <w:rPr>
          <w:rFonts w:asciiTheme="minorHAnsi" w:hAnsiTheme="minorHAnsi" w:cs="Arial"/>
          <w:b/>
        </w:rPr>
        <w:t>Φωτοαντίγραφο πτυχίου</w:t>
      </w:r>
      <w:r w:rsidR="000664DB">
        <w:rPr>
          <w:rFonts w:asciiTheme="minorHAnsi" w:hAnsiTheme="minorHAnsi" w:cs="Arial"/>
        </w:rPr>
        <w:t>.</w:t>
      </w:r>
    </w:p>
    <w:p w:rsidR="00451D11" w:rsidRPr="007B01D6" w:rsidRDefault="003D4B12" w:rsidP="003032FA">
      <w:pPr>
        <w:pStyle w:val="a3"/>
        <w:ind w:right="-766"/>
        <w:jc w:val="both"/>
        <w:rPr>
          <w:rFonts w:asciiTheme="minorHAnsi" w:hAnsiTheme="minorHAnsi" w:cs="Arial"/>
        </w:rPr>
      </w:pPr>
      <w:r w:rsidRPr="00C07768">
        <w:rPr>
          <w:rFonts w:asciiTheme="minorHAnsi" w:hAnsiTheme="minorHAnsi" w:cs="Arial"/>
          <w:b/>
        </w:rPr>
        <w:t>ΣΗΜΕΙΩΣΗ:</w:t>
      </w:r>
      <w:r w:rsidRPr="00C07768">
        <w:rPr>
          <w:rFonts w:asciiTheme="minorHAnsi" w:hAnsiTheme="minorHAnsi" w:cs="Arial"/>
        </w:rPr>
        <w:t xml:space="preserve">  Αν πρόκειται για πτυχίο εξωτερικού χρειάζεται να κατατεθεί επιπλέον η επίσημη μετάφραση του πτυχίου, η αναγνώριση από το ΔΙΚΑΤΣΑ ή ΔΟΑΤΑΠ κ</w:t>
      </w:r>
      <w:r w:rsidR="00451D11">
        <w:rPr>
          <w:rFonts w:asciiTheme="minorHAnsi" w:hAnsiTheme="minorHAnsi" w:cs="Arial"/>
        </w:rPr>
        <w:t>αι απολυτήριο ελληνικού Λυκείου</w:t>
      </w:r>
    </w:p>
    <w:p w:rsidR="00451D11" w:rsidRPr="007B01D6" w:rsidRDefault="003D4B12" w:rsidP="00D019AF">
      <w:pPr>
        <w:pStyle w:val="a3"/>
        <w:numPr>
          <w:ilvl w:val="0"/>
          <w:numId w:val="8"/>
        </w:numPr>
        <w:ind w:right="-766"/>
        <w:jc w:val="both"/>
        <w:rPr>
          <w:rFonts w:asciiTheme="minorHAnsi" w:hAnsiTheme="minorHAnsi" w:cs="Arial"/>
        </w:rPr>
      </w:pPr>
      <w:r w:rsidRPr="00C07768">
        <w:rPr>
          <w:rFonts w:asciiTheme="minorHAnsi" w:hAnsiTheme="minorHAnsi" w:cs="Arial"/>
          <w:b/>
        </w:rPr>
        <w:t>Πιστοποιητικό παιδαγωγικής και διδακτικής επάρκειας</w:t>
      </w:r>
      <w:r w:rsidRPr="00C07768">
        <w:rPr>
          <w:rFonts w:asciiTheme="minorHAnsi" w:hAnsiTheme="minorHAnsi" w:cs="Arial"/>
        </w:rPr>
        <w:t xml:space="preserve"> (για τους κλάδους που απαιτείται)</w:t>
      </w:r>
      <w:r w:rsidR="000664DB">
        <w:rPr>
          <w:rFonts w:asciiTheme="minorHAnsi" w:hAnsiTheme="minorHAnsi" w:cs="Arial"/>
        </w:rPr>
        <w:t>.</w:t>
      </w:r>
    </w:p>
    <w:p w:rsidR="00C07768" w:rsidRPr="00C07768" w:rsidRDefault="00C07768" w:rsidP="00D019AF">
      <w:pPr>
        <w:pStyle w:val="a3"/>
        <w:numPr>
          <w:ilvl w:val="0"/>
          <w:numId w:val="8"/>
        </w:numPr>
        <w:ind w:right="-766"/>
        <w:jc w:val="both"/>
        <w:rPr>
          <w:rFonts w:asciiTheme="minorHAnsi" w:hAnsiTheme="minorHAnsi" w:cs="Arial"/>
          <w:b/>
        </w:rPr>
      </w:pPr>
      <w:r w:rsidRPr="00C07768">
        <w:rPr>
          <w:rFonts w:asciiTheme="minorHAnsi" w:hAnsiTheme="minorHAnsi" w:cs="Arial"/>
          <w:b/>
        </w:rPr>
        <w:t>Φωτοαντίγραφο μεταπτυχιακού /διδακτορικού διπλώματος</w:t>
      </w:r>
      <w:r w:rsidR="00724CA8">
        <w:rPr>
          <w:rFonts w:asciiTheme="minorHAnsi" w:hAnsiTheme="minorHAnsi" w:cs="Arial"/>
          <w:b/>
        </w:rPr>
        <w:t xml:space="preserve"> </w:t>
      </w:r>
      <w:r w:rsidR="004F1E6F">
        <w:rPr>
          <w:rFonts w:asciiTheme="minorHAnsi" w:hAnsiTheme="minorHAnsi" w:cs="Arial"/>
          <w:b/>
        </w:rPr>
        <w:t>–</w:t>
      </w:r>
      <w:r w:rsidR="0063581D">
        <w:rPr>
          <w:rFonts w:asciiTheme="minorHAnsi" w:hAnsiTheme="minorHAnsi" w:cs="Arial"/>
          <w:b/>
        </w:rPr>
        <w:t xml:space="preserve"> </w:t>
      </w:r>
      <w:r w:rsidR="004F1E6F">
        <w:rPr>
          <w:rFonts w:asciiTheme="minorHAnsi" w:hAnsiTheme="minorHAnsi" w:cs="Arial"/>
          <w:b/>
        </w:rPr>
        <w:t xml:space="preserve">αν υπάρχει - </w:t>
      </w:r>
      <w:r w:rsidRPr="00C07768">
        <w:rPr>
          <w:rFonts w:asciiTheme="minorHAnsi" w:hAnsiTheme="minorHAnsi" w:cs="Arial"/>
          <w:b/>
        </w:rPr>
        <w:t>για αναγνώριση συνάφειας και μισθολογική κατάταξη.</w:t>
      </w:r>
    </w:p>
    <w:p w:rsidR="0063581D" w:rsidRDefault="00C07768" w:rsidP="003032FA">
      <w:pPr>
        <w:pStyle w:val="a3"/>
        <w:ind w:right="-766"/>
        <w:jc w:val="both"/>
        <w:rPr>
          <w:rFonts w:asciiTheme="minorHAnsi" w:hAnsiTheme="minorHAnsi" w:cs="Arial"/>
        </w:rPr>
      </w:pPr>
      <w:r w:rsidRPr="00C07768">
        <w:rPr>
          <w:rFonts w:asciiTheme="minorHAnsi" w:hAnsiTheme="minorHAnsi" w:cs="Arial"/>
          <w:b/>
        </w:rPr>
        <w:t>ΣΗΜΕΙΩΣΕΙΣ:</w:t>
      </w:r>
      <w:r w:rsidRPr="00C07768">
        <w:rPr>
          <w:rFonts w:asciiTheme="minorHAnsi" w:hAnsiTheme="minorHAnsi" w:cs="Arial"/>
        </w:rPr>
        <w:t xml:space="preserve">  </w:t>
      </w:r>
    </w:p>
    <w:p w:rsidR="00EF1D0A" w:rsidRPr="00321022" w:rsidRDefault="00C07768" w:rsidP="003032FA">
      <w:pPr>
        <w:pStyle w:val="a3"/>
        <w:ind w:right="-766"/>
        <w:jc w:val="both"/>
        <w:rPr>
          <w:rFonts w:asciiTheme="minorHAnsi" w:hAnsiTheme="minorHAnsi" w:cs="Arial"/>
          <w:b/>
          <w:u w:val="single"/>
        </w:rPr>
      </w:pPr>
      <w:r w:rsidRPr="00321022">
        <w:rPr>
          <w:rFonts w:asciiTheme="minorHAnsi" w:hAnsiTheme="minorHAnsi"/>
        </w:rPr>
        <w:t>α</w:t>
      </w:r>
      <w:r w:rsidR="00EF1D0A" w:rsidRPr="00321022">
        <w:rPr>
          <w:rFonts w:asciiTheme="minorHAnsi" w:hAnsiTheme="minorHAnsi" w:cs="Arial"/>
        </w:rPr>
        <w:t>)</w:t>
      </w:r>
      <w:r w:rsidR="00EF1D0A" w:rsidRPr="00321022">
        <w:rPr>
          <w:rFonts w:asciiTheme="minorHAnsi" w:hAnsiTheme="minorHAnsi"/>
        </w:rPr>
        <w:t xml:space="preserve"> Για την αναγνώριση της συνάφειας από το ΠΥΣΠΕ απαιτούνται </w:t>
      </w:r>
      <w:r w:rsidR="00D046E1" w:rsidRPr="00321022">
        <w:rPr>
          <w:rFonts w:asciiTheme="minorHAnsi" w:hAnsiTheme="minorHAnsi"/>
          <w:b/>
        </w:rPr>
        <w:t xml:space="preserve">α) </w:t>
      </w:r>
      <w:r w:rsidR="00D046E1" w:rsidRPr="00321022">
        <w:rPr>
          <w:rFonts w:asciiTheme="minorHAnsi" w:hAnsiTheme="minorHAnsi"/>
          <w:b/>
          <w:u w:val="single"/>
        </w:rPr>
        <w:t>Αίτηση αναγνώρισης συνάφειας (παρέχεται από την Υπηρεσία)</w:t>
      </w:r>
      <w:r w:rsidR="00EF1D0A" w:rsidRPr="00321022">
        <w:rPr>
          <w:rFonts w:asciiTheme="minorHAnsi" w:hAnsiTheme="minorHAnsi"/>
          <w:b/>
        </w:rPr>
        <w:t xml:space="preserve"> </w:t>
      </w:r>
      <w:r w:rsidR="00D046E1" w:rsidRPr="00321022">
        <w:rPr>
          <w:rFonts w:asciiTheme="minorHAnsi" w:hAnsiTheme="minorHAnsi"/>
          <w:b/>
        </w:rPr>
        <w:t xml:space="preserve">β) </w:t>
      </w:r>
      <w:r w:rsidR="00EF1D0A" w:rsidRPr="00321022">
        <w:rPr>
          <w:rFonts w:asciiTheme="minorHAnsi" w:hAnsiTheme="minorHAnsi" w:cs="Arial"/>
          <w:b/>
          <w:u w:val="single"/>
        </w:rPr>
        <w:t xml:space="preserve">Αναλυτική βαθμολογία μαθημάτων </w:t>
      </w:r>
      <w:r w:rsidR="00EF1D0A" w:rsidRPr="00321022">
        <w:rPr>
          <w:rFonts w:asciiTheme="minorHAnsi" w:hAnsiTheme="minorHAnsi" w:cs="Arial"/>
          <w:b/>
        </w:rPr>
        <w:t xml:space="preserve">και </w:t>
      </w:r>
      <w:r w:rsidR="00D046E1" w:rsidRPr="00321022">
        <w:rPr>
          <w:rFonts w:asciiTheme="minorHAnsi" w:hAnsiTheme="minorHAnsi" w:cs="Arial"/>
          <w:b/>
        </w:rPr>
        <w:t>γ)</w:t>
      </w:r>
      <w:r w:rsidR="00D046E1" w:rsidRPr="00321022">
        <w:rPr>
          <w:rFonts w:asciiTheme="minorHAnsi" w:hAnsiTheme="minorHAnsi" w:cs="Arial"/>
          <w:b/>
          <w:u w:val="single"/>
        </w:rPr>
        <w:t xml:space="preserve"> </w:t>
      </w:r>
      <w:r w:rsidR="00321022" w:rsidRPr="00321022">
        <w:rPr>
          <w:rFonts w:asciiTheme="minorHAnsi" w:hAnsiTheme="minorHAnsi" w:cs="Arial"/>
          <w:b/>
          <w:u w:val="single"/>
        </w:rPr>
        <w:t>περίληψη εργασίας ή περιεχόμενα (για διδακτορικό).</w:t>
      </w:r>
    </w:p>
    <w:p w:rsidR="0063581D" w:rsidRPr="00321022" w:rsidRDefault="00EF1D0A" w:rsidP="003032FA">
      <w:pPr>
        <w:pStyle w:val="a3"/>
        <w:ind w:right="-766"/>
        <w:jc w:val="both"/>
        <w:rPr>
          <w:rFonts w:asciiTheme="minorHAnsi" w:hAnsiTheme="minorHAnsi" w:cs="Arial"/>
        </w:rPr>
      </w:pPr>
      <w:r w:rsidRPr="00321022">
        <w:rPr>
          <w:rFonts w:asciiTheme="minorHAnsi" w:hAnsiTheme="minorHAnsi" w:cs="Arial"/>
        </w:rPr>
        <w:t xml:space="preserve">β) </w:t>
      </w:r>
      <w:r w:rsidR="00C07768" w:rsidRPr="00321022">
        <w:rPr>
          <w:rFonts w:asciiTheme="minorHAnsi" w:hAnsiTheme="minorHAnsi" w:cs="Arial"/>
        </w:rPr>
        <w:t>Αν πρόκειται για τίτλους εξωτερικού χρειάζεται να κατατεθεί επιπλέον η επίσημη μετάφραση του</w:t>
      </w:r>
      <w:r w:rsidR="0063581D" w:rsidRPr="00321022">
        <w:rPr>
          <w:rFonts w:asciiTheme="minorHAnsi" w:hAnsiTheme="minorHAnsi" w:cs="Arial"/>
        </w:rPr>
        <w:t xml:space="preserve"> και</w:t>
      </w:r>
      <w:r w:rsidR="00C07768" w:rsidRPr="00321022">
        <w:rPr>
          <w:rFonts w:asciiTheme="minorHAnsi" w:hAnsiTheme="minorHAnsi" w:cs="Arial"/>
        </w:rPr>
        <w:t xml:space="preserve"> η αναγνώριση από το ΔΟΑΤΑΠ</w:t>
      </w:r>
      <w:r w:rsidR="0063581D" w:rsidRPr="00321022">
        <w:rPr>
          <w:rFonts w:asciiTheme="minorHAnsi" w:hAnsiTheme="minorHAnsi" w:cs="Arial"/>
        </w:rPr>
        <w:t>.</w:t>
      </w:r>
      <w:r w:rsidR="00C07768" w:rsidRPr="00321022">
        <w:rPr>
          <w:rFonts w:asciiTheme="minorHAnsi" w:hAnsiTheme="minorHAnsi" w:cs="Arial"/>
        </w:rPr>
        <w:t xml:space="preserve"> </w:t>
      </w:r>
      <w:bookmarkStart w:id="0" w:name="_GoBack"/>
      <w:bookmarkEnd w:id="0"/>
    </w:p>
    <w:p w:rsidR="004F1E6F" w:rsidRDefault="008043FA" w:rsidP="003032FA">
      <w:pPr>
        <w:pStyle w:val="a3"/>
        <w:ind w:right="-766"/>
        <w:jc w:val="both"/>
        <w:rPr>
          <w:rFonts w:asciiTheme="minorHAnsi" w:hAnsiTheme="minorHAnsi"/>
        </w:rPr>
      </w:pPr>
      <w:r w:rsidRPr="00321022">
        <w:rPr>
          <w:rFonts w:asciiTheme="minorHAnsi" w:hAnsiTheme="minorHAnsi"/>
        </w:rPr>
        <w:t>γ</w:t>
      </w:r>
      <w:r w:rsidR="00C07768" w:rsidRPr="00321022">
        <w:rPr>
          <w:rFonts w:asciiTheme="minorHAnsi" w:hAnsiTheme="minorHAnsi" w:cs="Arial"/>
        </w:rPr>
        <w:t xml:space="preserve">) Σε περίπτωση που </w:t>
      </w:r>
      <w:r w:rsidR="00EF1D0A" w:rsidRPr="00321022">
        <w:rPr>
          <w:rFonts w:asciiTheme="minorHAnsi" w:hAnsiTheme="minorHAnsi" w:cs="Arial"/>
        </w:rPr>
        <w:t xml:space="preserve">αντί του μεταπτυχιακού </w:t>
      </w:r>
      <w:r w:rsidR="00766BDC" w:rsidRPr="00321022">
        <w:rPr>
          <w:rFonts w:asciiTheme="minorHAnsi" w:hAnsiTheme="minorHAnsi" w:cs="Arial"/>
        </w:rPr>
        <w:t xml:space="preserve">κατατεθεί </w:t>
      </w:r>
      <w:r w:rsidR="00C07768" w:rsidRPr="00321022">
        <w:rPr>
          <w:rFonts w:asciiTheme="minorHAnsi" w:hAnsiTheme="minorHAnsi" w:cs="Arial"/>
          <w:u w:val="single"/>
        </w:rPr>
        <w:t>πιστοποιητικό ολοκλήρωσης σπουδών</w:t>
      </w:r>
      <w:r w:rsidR="00F3297D" w:rsidRPr="00321022">
        <w:rPr>
          <w:rFonts w:asciiTheme="minorHAnsi" w:hAnsiTheme="minorHAnsi" w:cs="Arial"/>
          <w:u w:val="single"/>
        </w:rPr>
        <w:t>,</w:t>
      </w:r>
      <w:r w:rsidR="007D2549" w:rsidRPr="00321022">
        <w:rPr>
          <w:rFonts w:asciiTheme="minorHAnsi" w:hAnsiTheme="minorHAnsi" w:cs="Arial"/>
          <w:u w:val="single"/>
        </w:rPr>
        <w:t xml:space="preserve"> σε αυτό </w:t>
      </w:r>
      <w:r w:rsidR="00766BDC" w:rsidRPr="00321022">
        <w:rPr>
          <w:rFonts w:asciiTheme="minorHAnsi" w:hAnsiTheme="minorHAnsi" w:cs="Arial"/>
          <w:u w:val="single"/>
        </w:rPr>
        <w:t xml:space="preserve">θα πρέπει </w:t>
      </w:r>
      <w:r w:rsidR="00C07768" w:rsidRPr="00321022">
        <w:rPr>
          <w:rFonts w:asciiTheme="minorHAnsi" w:hAnsiTheme="minorHAnsi" w:cs="Arial"/>
          <w:u w:val="single"/>
        </w:rPr>
        <w:t>να εμφανίζεται</w:t>
      </w:r>
      <w:r w:rsidR="00C07768" w:rsidRPr="00321022">
        <w:rPr>
          <w:rFonts w:asciiTheme="minorHAnsi" w:eastAsiaTheme="minorHAnsi" w:hAnsiTheme="minorHAnsi" w:cs="Arial"/>
          <w:color w:val="000000"/>
          <w:u w:val="single"/>
          <w:lang w:eastAsia="en-US"/>
        </w:rPr>
        <w:t xml:space="preserve"> ο βαθμός του πτυχίου, η αναλυτική βαθμολογία των μαθημάτων του μεταπτυχιακού φοιτητή υπογεγραμμένο από τον Καθηγητή του Προγράμ</w:t>
      </w:r>
      <w:r w:rsidR="003B423D" w:rsidRPr="00321022">
        <w:rPr>
          <w:rFonts w:asciiTheme="minorHAnsi" w:hAnsiTheme="minorHAnsi"/>
          <w:u w:val="single"/>
        </w:rPr>
        <w:t>ματος των Μεταπτυχιακών Σπουδών</w:t>
      </w:r>
      <w:r w:rsidR="00700946" w:rsidRPr="00321022">
        <w:rPr>
          <w:rFonts w:asciiTheme="minorHAnsi" w:hAnsiTheme="minorHAnsi"/>
        </w:rPr>
        <w:t>.</w:t>
      </w:r>
    </w:p>
    <w:p w:rsidR="00451D11" w:rsidRPr="007B01D6" w:rsidRDefault="008043FA" w:rsidP="003032FA">
      <w:pPr>
        <w:pStyle w:val="a3"/>
        <w:ind w:right="-76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δ) </w:t>
      </w:r>
      <w:r w:rsidRPr="00CA26B8">
        <w:rPr>
          <w:rFonts w:asciiTheme="minorHAnsi" w:hAnsiTheme="minorHAnsi" w:cs="Arial"/>
          <w:b/>
        </w:rPr>
        <w:t xml:space="preserve">Εφόσον </w:t>
      </w:r>
      <w:r w:rsidRPr="00CA26B8">
        <w:rPr>
          <w:rFonts w:asciiTheme="minorHAnsi" w:hAnsiTheme="minorHAnsi" w:cs="Arial"/>
          <w:b/>
          <w:u w:val="single"/>
        </w:rPr>
        <w:t>το μεταπτυχιακό/διδακτορικό αποτέλεσε απαραίτητο προσόν για την πρόσληψη</w:t>
      </w:r>
      <w:r w:rsidRPr="004F1E6F">
        <w:rPr>
          <w:rFonts w:asciiTheme="minorHAnsi" w:hAnsiTheme="minorHAnsi" w:cs="Arial"/>
          <w:u w:val="single"/>
        </w:rPr>
        <w:t xml:space="preserve"> </w:t>
      </w:r>
      <w:r w:rsidRPr="004F1E6F">
        <w:rPr>
          <w:rFonts w:asciiTheme="minorHAnsi" w:hAnsiTheme="minorHAnsi" w:cs="Arial"/>
          <w:b/>
          <w:u w:val="single"/>
        </w:rPr>
        <w:t>στην Ειδική Αγωγή</w:t>
      </w:r>
      <w:r>
        <w:rPr>
          <w:rFonts w:asciiTheme="minorHAnsi" w:hAnsiTheme="minorHAnsi" w:cs="Arial"/>
        </w:rPr>
        <w:t xml:space="preserve"> </w:t>
      </w:r>
      <w:r w:rsidRPr="00C07768">
        <w:rPr>
          <w:rFonts w:asciiTheme="minorHAnsi" w:hAnsiTheme="minorHAnsi" w:cs="Arial"/>
        </w:rPr>
        <w:t>δεν απαιτείται αναγνώριση συνάφειας από το υπηρεσιακό συμβούλιο για μισθολογική κατάταξη</w:t>
      </w:r>
      <w:r>
        <w:rPr>
          <w:rFonts w:asciiTheme="minorHAnsi" w:hAnsiTheme="minorHAnsi" w:cs="Arial"/>
        </w:rPr>
        <w:t>.</w:t>
      </w:r>
    </w:p>
    <w:p w:rsidR="00451D11" w:rsidRPr="007B01D6" w:rsidRDefault="00B94E4F" w:rsidP="00D019AF">
      <w:pPr>
        <w:pStyle w:val="a3"/>
        <w:numPr>
          <w:ilvl w:val="0"/>
          <w:numId w:val="8"/>
        </w:numPr>
        <w:ind w:right="-766"/>
        <w:jc w:val="both"/>
        <w:rPr>
          <w:rFonts w:asciiTheme="minorHAnsi" w:hAnsiTheme="minorHAnsi" w:cs="Arial"/>
        </w:rPr>
      </w:pPr>
      <w:r w:rsidRPr="00451D11">
        <w:rPr>
          <w:rFonts w:asciiTheme="minorHAnsi" w:hAnsiTheme="minorHAnsi" w:cs="Arial"/>
          <w:b/>
        </w:rPr>
        <w:t xml:space="preserve">Φωτοαντίγραφο </w:t>
      </w:r>
      <w:r w:rsidR="0063581D" w:rsidRPr="00451D11">
        <w:rPr>
          <w:rFonts w:asciiTheme="minorHAnsi" w:hAnsiTheme="minorHAnsi" w:cs="Arial"/>
          <w:b/>
        </w:rPr>
        <w:t>Σ</w:t>
      </w:r>
      <w:r w:rsidRPr="00451D11">
        <w:rPr>
          <w:rFonts w:asciiTheme="minorHAnsi" w:hAnsiTheme="minorHAnsi" w:cs="Arial"/>
          <w:b/>
        </w:rPr>
        <w:t>εμιναρίου 400 ωρών στην Ε.Α.Ε.</w:t>
      </w:r>
      <w:r w:rsidRPr="00451D11">
        <w:rPr>
          <w:rFonts w:asciiTheme="minorHAnsi" w:hAnsiTheme="minorHAnsi" w:cs="Arial"/>
        </w:rPr>
        <w:t xml:space="preserve"> σε περίπτωση πρόσληψης από τους πίνακες Ειδικής Αγωγής</w:t>
      </w:r>
      <w:r w:rsidR="0063581D" w:rsidRPr="00451D11">
        <w:rPr>
          <w:rFonts w:asciiTheme="minorHAnsi" w:hAnsiTheme="minorHAnsi" w:cs="Arial"/>
        </w:rPr>
        <w:t>.</w:t>
      </w:r>
    </w:p>
    <w:p w:rsidR="00451D11" w:rsidRDefault="00724CA8" w:rsidP="00D019AF">
      <w:pPr>
        <w:pStyle w:val="a3"/>
        <w:numPr>
          <w:ilvl w:val="0"/>
          <w:numId w:val="8"/>
        </w:numPr>
        <w:ind w:right="-766"/>
        <w:jc w:val="both"/>
        <w:rPr>
          <w:rFonts w:asciiTheme="minorHAnsi" w:hAnsiTheme="minorHAnsi" w:cs="Arial"/>
        </w:rPr>
      </w:pPr>
      <w:r w:rsidRPr="00451D11">
        <w:rPr>
          <w:rFonts w:asciiTheme="minorHAnsi" w:hAnsiTheme="minorHAnsi" w:cs="Arial"/>
          <w:b/>
        </w:rPr>
        <w:t xml:space="preserve">Πιστοποιητικό γνώσης γραφής </w:t>
      </w:r>
      <w:r w:rsidRPr="00451D11">
        <w:rPr>
          <w:rFonts w:asciiTheme="minorHAnsi" w:hAnsiTheme="minorHAnsi" w:cs="Arial"/>
          <w:b/>
          <w:lang w:val="en-US"/>
        </w:rPr>
        <w:t>BRAILLE</w:t>
      </w:r>
      <w:r w:rsidRPr="00451D11">
        <w:rPr>
          <w:rFonts w:asciiTheme="minorHAnsi" w:hAnsiTheme="minorHAnsi" w:cs="Arial"/>
          <w:b/>
        </w:rPr>
        <w:t xml:space="preserve"> ή Ε.Ν.Γ. </w:t>
      </w:r>
      <w:r w:rsidRPr="00451D11">
        <w:rPr>
          <w:rFonts w:asciiTheme="minorHAnsi" w:hAnsiTheme="minorHAnsi" w:cs="Arial"/>
        </w:rPr>
        <w:t xml:space="preserve">για πρόσληψη στην Ειδική Αγωγή </w:t>
      </w:r>
      <w:r w:rsidR="0063581D" w:rsidRPr="00451D11">
        <w:rPr>
          <w:rFonts w:asciiTheme="minorHAnsi" w:hAnsiTheme="minorHAnsi" w:cs="Arial"/>
        </w:rPr>
        <w:t>(</w:t>
      </w:r>
      <w:r w:rsidRPr="00451D11">
        <w:rPr>
          <w:rFonts w:asciiTheme="minorHAnsi" w:hAnsiTheme="minorHAnsi" w:cs="Arial"/>
        </w:rPr>
        <w:t>αν υπάρχει</w:t>
      </w:r>
      <w:r w:rsidR="0063581D" w:rsidRPr="00451D11">
        <w:rPr>
          <w:rFonts w:asciiTheme="minorHAnsi" w:hAnsiTheme="minorHAnsi" w:cs="Arial"/>
        </w:rPr>
        <w:t>)</w:t>
      </w:r>
    </w:p>
    <w:p w:rsidR="00BB0A86" w:rsidRPr="007407AD" w:rsidRDefault="00BB0A86" w:rsidP="00D019AF">
      <w:pPr>
        <w:pStyle w:val="a3"/>
        <w:numPr>
          <w:ilvl w:val="0"/>
          <w:numId w:val="8"/>
        </w:numPr>
        <w:ind w:right="-766"/>
        <w:jc w:val="both"/>
        <w:rPr>
          <w:rFonts w:asciiTheme="minorHAnsi" w:hAnsiTheme="minorHAnsi" w:cs="Arial"/>
          <w:b/>
        </w:rPr>
      </w:pPr>
      <w:r w:rsidRPr="00E85BBE">
        <w:rPr>
          <w:rFonts w:asciiTheme="minorHAnsi" w:hAnsiTheme="minorHAnsi" w:cs="Arial"/>
          <w:b/>
        </w:rPr>
        <w:t xml:space="preserve">Ψηφιακό Πιστοποιητικό COVID-19 της Ε.Ε. (EU </w:t>
      </w:r>
      <w:proofErr w:type="spellStart"/>
      <w:r w:rsidRPr="00E85BBE">
        <w:rPr>
          <w:rFonts w:asciiTheme="minorHAnsi" w:hAnsiTheme="minorHAnsi" w:cs="Arial"/>
          <w:b/>
        </w:rPr>
        <w:t>Digital</w:t>
      </w:r>
      <w:proofErr w:type="spellEnd"/>
      <w:r w:rsidRPr="00E85BBE">
        <w:rPr>
          <w:rFonts w:asciiTheme="minorHAnsi" w:hAnsiTheme="minorHAnsi" w:cs="Arial"/>
          <w:b/>
        </w:rPr>
        <w:t xml:space="preserve"> COVID </w:t>
      </w:r>
      <w:proofErr w:type="spellStart"/>
      <w:r w:rsidRPr="00E85BBE">
        <w:rPr>
          <w:rFonts w:asciiTheme="minorHAnsi" w:hAnsiTheme="minorHAnsi" w:cs="Arial"/>
          <w:b/>
        </w:rPr>
        <w:t>Certificate</w:t>
      </w:r>
      <w:proofErr w:type="spellEnd"/>
      <w:r w:rsidRPr="00E85BBE">
        <w:rPr>
          <w:rFonts w:asciiTheme="minorHAnsi" w:hAnsiTheme="minorHAnsi" w:cs="Arial"/>
          <w:b/>
        </w:rPr>
        <w:t xml:space="preserve"> EUDCC) του Κανονισμού (ΕΕ) 2021/953 του Ευρωπαϊκού Κοινοβουλίου και του Συμβουλίου της 14ης Ιουνίου 2021 και του άρθρου πρώτου της από 30.5.2021 Πράξης Νομοθετικού Περιεχομένου (Α' 87), η οποία κυρώθηκε με το άρθρο 1 του ν. 4806/2021 (Α' 95) με πληροφορίες σχετικά με την κατάσταση του φυσικού προσώπου-κατόχου του όσον αφορά στον εμβολιασμό ή στη ν</w:t>
      </w:r>
      <w:r w:rsidR="00E85BBE" w:rsidRPr="00E85BBE">
        <w:rPr>
          <w:rFonts w:asciiTheme="minorHAnsi" w:hAnsiTheme="minorHAnsi" w:cs="Arial"/>
          <w:b/>
        </w:rPr>
        <w:t xml:space="preserve">όσηση από τον </w:t>
      </w:r>
      <w:proofErr w:type="spellStart"/>
      <w:r w:rsidR="00E85BBE" w:rsidRPr="00E85BBE">
        <w:rPr>
          <w:rFonts w:asciiTheme="minorHAnsi" w:hAnsiTheme="minorHAnsi" w:cs="Arial"/>
          <w:b/>
        </w:rPr>
        <w:t>κορωνοϊό</w:t>
      </w:r>
      <w:proofErr w:type="spellEnd"/>
      <w:r w:rsidR="00E85BBE" w:rsidRPr="00E85BBE">
        <w:rPr>
          <w:rFonts w:asciiTheme="minorHAnsi" w:hAnsiTheme="minorHAnsi" w:cs="Arial"/>
          <w:b/>
        </w:rPr>
        <w:t xml:space="preserve"> COVID-19 </w:t>
      </w:r>
      <w:r w:rsidRPr="007407AD">
        <w:rPr>
          <w:rFonts w:asciiTheme="minorHAnsi" w:hAnsiTheme="minorHAnsi" w:cs="Arial"/>
          <w:b/>
        </w:rPr>
        <w:t>ή βεβαίωση εμβολιασμού της παρ. 5 του άρθρου 55 του ν. 4764/2020</w:t>
      </w:r>
      <w:r w:rsidR="00E85BBE" w:rsidRPr="007407AD">
        <w:rPr>
          <w:rFonts w:asciiTheme="minorHAnsi" w:hAnsiTheme="minorHAnsi" w:cs="Arial"/>
          <w:b/>
        </w:rPr>
        <w:t xml:space="preserve"> (Α' 256) </w:t>
      </w:r>
      <w:r w:rsidRPr="007407AD">
        <w:rPr>
          <w:rFonts w:asciiTheme="minorHAnsi" w:hAnsiTheme="minorHAnsi" w:cs="Arial"/>
          <w:b/>
        </w:rPr>
        <w:t xml:space="preserve">ή βεβαίωση θετικού διαγνωστικού ελέγχου (βεβαίωση </w:t>
      </w:r>
      <w:proofErr w:type="spellStart"/>
      <w:r w:rsidRPr="007407AD">
        <w:rPr>
          <w:rFonts w:asciiTheme="minorHAnsi" w:hAnsiTheme="minorHAnsi" w:cs="Arial"/>
          <w:b/>
        </w:rPr>
        <w:t>νόσησης</w:t>
      </w:r>
      <w:proofErr w:type="spellEnd"/>
      <w:r w:rsidRPr="007407AD">
        <w:rPr>
          <w:rFonts w:asciiTheme="minorHAnsi" w:hAnsiTheme="minorHAnsi" w:cs="Arial"/>
          <w:b/>
        </w:rPr>
        <w:t xml:space="preserve">) της παρ. 1 του άρθρου 5 της υπ' </w:t>
      </w:r>
      <w:proofErr w:type="spellStart"/>
      <w:r w:rsidRPr="007407AD">
        <w:rPr>
          <w:rFonts w:asciiTheme="minorHAnsi" w:hAnsiTheme="minorHAnsi" w:cs="Arial"/>
          <w:b/>
        </w:rPr>
        <w:t>αρ</w:t>
      </w:r>
      <w:proofErr w:type="spellEnd"/>
      <w:r w:rsidRPr="007407AD">
        <w:rPr>
          <w:rFonts w:asciiTheme="minorHAnsi" w:hAnsiTheme="minorHAnsi" w:cs="Arial"/>
          <w:b/>
        </w:rPr>
        <w:t>. 2650/10.4.2020 (Β' 1298) κοινής απόφασης των Υπουργών Υγείας και Επ</w:t>
      </w:r>
      <w:r w:rsidR="00E85BBE" w:rsidRPr="007407AD">
        <w:rPr>
          <w:rFonts w:asciiTheme="minorHAnsi" w:hAnsiTheme="minorHAnsi" w:cs="Arial"/>
          <w:b/>
        </w:rPr>
        <w:t xml:space="preserve">ικρατείας, όπως εκάστοτε ισχύει </w:t>
      </w:r>
      <w:r w:rsidRPr="007407AD">
        <w:rPr>
          <w:rFonts w:asciiTheme="minorHAnsi" w:hAnsiTheme="minorHAnsi" w:cs="Arial"/>
          <w:b/>
        </w:rPr>
        <w:t>ή ισοδύναμο πιστοπ</w:t>
      </w:r>
      <w:r w:rsidR="00E85BBE" w:rsidRPr="007407AD">
        <w:rPr>
          <w:rFonts w:asciiTheme="minorHAnsi" w:hAnsiTheme="minorHAnsi" w:cs="Arial"/>
          <w:b/>
        </w:rPr>
        <w:t xml:space="preserve">οιητικό ή βεβαίωση τρίτης χώρας </w:t>
      </w:r>
      <w:r w:rsidRPr="007407AD">
        <w:rPr>
          <w:rFonts w:asciiTheme="minorHAnsi" w:hAnsiTheme="minorHAnsi" w:cs="Arial"/>
          <w:b/>
        </w:rPr>
        <w:t xml:space="preserve">ή βεβαίωση αρνητικού εργαστηριακού διαγνωστικού ελέγχου </w:t>
      </w:r>
      <w:proofErr w:type="spellStart"/>
      <w:r w:rsidRPr="007407AD">
        <w:rPr>
          <w:rFonts w:asciiTheme="minorHAnsi" w:hAnsiTheme="minorHAnsi" w:cs="Arial"/>
          <w:b/>
        </w:rPr>
        <w:t>νόσησης</w:t>
      </w:r>
      <w:proofErr w:type="spellEnd"/>
      <w:r w:rsidRPr="007407AD">
        <w:rPr>
          <w:rFonts w:asciiTheme="minorHAnsi" w:hAnsiTheme="minorHAnsi" w:cs="Arial"/>
          <w:b/>
        </w:rPr>
        <w:t xml:space="preserve"> (</w:t>
      </w:r>
      <w:proofErr w:type="spellStart"/>
      <w:r w:rsidRPr="007407AD">
        <w:rPr>
          <w:rFonts w:asciiTheme="minorHAnsi" w:hAnsiTheme="minorHAnsi" w:cs="Arial"/>
          <w:b/>
        </w:rPr>
        <w:t>rapid</w:t>
      </w:r>
      <w:proofErr w:type="spellEnd"/>
      <w:r w:rsidRPr="007407AD">
        <w:rPr>
          <w:rFonts w:asciiTheme="minorHAnsi" w:hAnsiTheme="minorHAnsi" w:cs="Arial"/>
          <w:b/>
        </w:rPr>
        <w:t xml:space="preserve"> </w:t>
      </w:r>
      <w:proofErr w:type="spellStart"/>
      <w:r w:rsidRPr="007407AD">
        <w:rPr>
          <w:rFonts w:asciiTheme="minorHAnsi" w:hAnsiTheme="minorHAnsi" w:cs="Arial"/>
          <w:b/>
        </w:rPr>
        <w:t>test</w:t>
      </w:r>
      <w:proofErr w:type="spellEnd"/>
      <w:r w:rsidRPr="007407AD">
        <w:rPr>
          <w:rFonts w:asciiTheme="minorHAnsi" w:hAnsiTheme="minorHAnsi" w:cs="Arial"/>
          <w:b/>
        </w:rPr>
        <w:t xml:space="preserve"> ή PCR </w:t>
      </w:r>
      <w:proofErr w:type="spellStart"/>
      <w:r w:rsidRPr="007407AD">
        <w:rPr>
          <w:rFonts w:asciiTheme="minorHAnsi" w:hAnsiTheme="minorHAnsi" w:cs="Arial"/>
          <w:b/>
        </w:rPr>
        <w:t>test</w:t>
      </w:r>
      <w:proofErr w:type="spellEnd"/>
      <w:r w:rsidRPr="007407AD">
        <w:rPr>
          <w:rFonts w:asciiTheme="minorHAnsi" w:hAnsiTheme="minorHAnsi" w:cs="Arial"/>
          <w:b/>
        </w:rPr>
        <w:t>), έως 72 ώρες πριν την παρουσίαση τους, η οποία εκδίδεται είτε μέσω της Ενιαίας Ψηφιακής Πύλης της Δημόσιας Διοίκησης (gov.gr-ΕΨΠ), είτε από τον ιδιωτικό φορέα που επιλέγεται.</w:t>
      </w:r>
    </w:p>
    <w:p w:rsidR="002E178B" w:rsidRPr="00D019AF" w:rsidRDefault="00CB67FF" w:rsidP="00D019AF">
      <w:pPr>
        <w:pStyle w:val="a3"/>
        <w:numPr>
          <w:ilvl w:val="0"/>
          <w:numId w:val="8"/>
        </w:numPr>
        <w:ind w:right="-766"/>
        <w:jc w:val="both"/>
        <w:rPr>
          <w:rFonts w:asciiTheme="minorHAnsi" w:hAnsiTheme="minorHAnsi" w:cs="Arial"/>
        </w:rPr>
      </w:pPr>
      <w:r w:rsidRPr="00D019AF">
        <w:rPr>
          <w:rFonts w:asciiTheme="minorHAnsi" w:hAnsiTheme="minorHAnsi" w:cs="Arial"/>
          <w:b/>
        </w:rPr>
        <w:t>Πρόσφατο</w:t>
      </w:r>
      <w:r w:rsidRPr="00D019AF">
        <w:rPr>
          <w:rFonts w:asciiTheme="minorHAnsi" w:hAnsiTheme="minorHAnsi" w:cs="Arial"/>
        </w:rPr>
        <w:t xml:space="preserve"> </w:t>
      </w:r>
      <w:r w:rsidRPr="00D019AF">
        <w:rPr>
          <w:rFonts w:asciiTheme="minorHAnsi" w:hAnsiTheme="minorHAnsi" w:cs="Arial"/>
          <w:b/>
        </w:rPr>
        <w:t>π</w:t>
      </w:r>
      <w:r w:rsidR="009677DB" w:rsidRPr="00D019AF">
        <w:rPr>
          <w:rFonts w:asciiTheme="minorHAnsi" w:hAnsiTheme="minorHAnsi" w:cs="Arial"/>
          <w:b/>
        </w:rPr>
        <w:t xml:space="preserve">ιστοποιητικό οικογενειακής κατάστασης </w:t>
      </w:r>
      <w:r w:rsidR="009677DB" w:rsidRPr="00D019AF">
        <w:rPr>
          <w:rFonts w:asciiTheme="minorHAnsi" w:hAnsiTheme="minorHAnsi" w:cs="Arial"/>
        </w:rPr>
        <w:t>για έγγαμους ή γονείς</w:t>
      </w:r>
      <w:r w:rsidR="002E178B" w:rsidRPr="00D019AF">
        <w:rPr>
          <w:rFonts w:asciiTheme="minorHAnsi" w:hAnsiTheme="minorHAnsi" w:cs="Arial"/>
        </w:rPr>
        <w:t xml:space="preserve"> με τέκνα</w:t>
      </w:r>
      <w:r w:rsidR="009677DB" w:rsidRPr="00D019AF">
        <w:rPr>
          <w:rFonts w:asciiTheme="minorHAnsi" w:hAnsiTheme="minorHAnsi" w:cs="Arial"/>
        </w:rPr>
        <w:t xml:space="preserve">. </w:t>
      </w:r>
    </w:p>
    <w:p w:rsidR="00F5355D" w:rsidRPr="00D019AF" w:rsidRDefault="003032FA" w:rsidP="003032FA">
      <w:pPr>
        <w:pStyle w:val="a3"/>
        <w:autoSpaceDE w:val="0"/>
        <w:autoSpaceDN w:val="0"/>
        <w:adjustRightInd w:val="0"/>
        <w:ind w:right="-850"/>
        <w:jc w:val="both"/>
        <w:rPr>
          <w:rFonts w:ascii="Calibri" w:eastAsiaTheme="minorHAnsi" w:hAnsi="Calibri" w:cs="Calibri"/>
          <w:color w:val="000000"/>
          <w:u w:val="single"/>
          <w:lang w:eastAsia="en-US"/>
        </w:rPr>
      </w:pPr>
      <w:r>
        <w:rPr>
          <w:rFonts w:ascii="Calibri" w:eastAsiaTheme="minorHAnsi" w:hAnsi="Calibri" w:cs="Calibri"/>
          <w:bCs/>
          <w:color w:val="000000"/>
          <w:u w:val="single"/>
          <w:lang w:eastAsia="en-US"/>
        </w:rPr>
        <w:t xml:space="preserve">α. </w:t>
      </w:r>
      <w:r w:rsidR="007D2549" w:rsidRPr="00D019AF">
        <w:rPr>
          <w:rFonts w:ascii="Calibri" w:eastAsiaTheme="minorHAnsi" w:hAnsi="Calibri" w:cs="Calibri"/>
          <w:bCs/>
          <w:color w:val="000000"/>
          <w:u w:val="single"/>
          <w:lang w:eastAsia="en-US"/>
        </w:rPr>
        <w:t>Το επίδομα τέκνων δίνεται για</w:t>
      </w:r>
      <w:r w:rsidR="00F5355D" w:rsidRPr="00D019AF">
        <w:rPr>
          <w:rFonts w:ascii="Calibri" w:eastAsiaTheme="minorHAnsi" w:hAnsi="Calibri" w:cs="Calibri"/>
          <w:bCs/>
          <w:color w:val="000000"/>
          <w:u w:val="single"/>
          <w:lang w:eastAsia="en-US"/>
        </w:rPr>
        <w:t xml:space="preserve"> άγαμα τέκνα: </w:t>
      </w:r>
    </w:p>
    <w:p w:rsidR="00F5355D" w:rsidRPr="00D019AF" w:rsidRDefault="003032FA" w:rsidP="003032FA">
      <w:pPr>
        <w:pStyle w:val="a3"/>
        <w:autoSpaceDE w:val="0"/>
        <w:autoSpaceDN w:val="0"/>
        <w:adjustRightInd w:val="0"/>
        <w:spacing w:after="10"/>
        <w:ind w:right="-850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bCs/>
          <w:color w:val="000000"/>
          <w:lang w:eastAsia="en-US"/>
        </w:rPr>
        <w:t>β</w:t>
      </w:r>
      <w:r w:rsidR="00F5355D" w:rsidRPr="00D019AF">
        <w:rPr>
          <w:rFonts w:ascii="Calibri" w:eastAsiaTheme="minorHAnsi" w:hAnsi="Calibri" w:cs="Calibri"/>
          <w:bCs/>
          <w:color w:val="000000"/>
          <w:lang w:eastAsia="en-US"/>
        </w:rPr>
        <w:t>.</w:t>
      </w:r>
      <w:r w:rsidR="00F5355D" w:rsidRPr="00D019AF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 </w:t>
      </w:r>
      <w:r w:rsidR="006A5408" w:rsidRPr="00D019AF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   </w:t>
      </w:r>
      <w:r w:rsidR="00F5355D" w:rsidRPr="00D019AF">
        <w:rPr>
          <w:rFonts w:ascii="Calibri" w:eastAsiaTheme="minorHAnsi" w:hAnsi="Calibri" w:cs="Calibri"/>
          <w:color w:val="000000"/>
          <w:lang w:eastAsia="en-US"/>
        </w:rPr>
        <w:t xml:space="preserve">μέχρι τη συμπλήρωση και </w:t>
      </w:r>
      <w:r w:rsidR="00F5355D" w:rsidRPr="00D019AF">
        <w:rPr>
          <w:rFonts w:ascii="Calibri" w:eastAsiaTheme="minorHAnsi" w:hAnsi="Calibri" w:cs="Calibri"/>
          <w:bCs/>
          <w:color w:val="000000"/>
          <w:lang w:eastAsia="en-US"/>
        </w:rPr>
        <w:t xml:space="preserve">του </w:t>
      </w:r>
      <w:r w:rsidR="00F5355D" w:rsidRPr="00D019AF">
        <w:rPr>
          <w:rFonts w:ascii="Calibri" w:eastAsiaTheme="minorHAnsi" w:hAnsi="Calibri" w:cs="Calibri"/>
          <w:bCs/>
          <w:color w:val="000000"/>
          <w:u w:val="single"/>
          <w:lang w:eastAsia="en-US"/>
        </w:rPr>
        <w:t>18ου έτους ή 19ου αν είναι στη Β/</w:t>
      </w:r>
      <w:proofErr w:type="spellStart"/>
      <w:r w:rsidR="00F5355D" w:rsidRPr="00D019AF">
        <w:rPr>
          <w:rFonts w:ascii="Calibri" w:eastAsiaTheme="minorHAnsi" w:hAnsi="Calibri" w:cs="Calibri"/>
          <w:bCs/>
          <w:color w:val="000000"/>
          <w:u w:val="single"/>
          <w:lang w:eastAsia="en-US"/>
        </w:rPr>
        <w:t>θμια</w:t>
      </w:r>
      <w:proofErr w:type="spellEnd"/>
      <w:r w:rsidR="00F5355D" w:rsidRPr="00D019AF">
        <w:rPr>
          <w:rFonts w:ascii="Calibri" w:eastAsiaTheme="minorHAnsi" w:hAnsi="Calibri" w:cs="Calibri"/>
          <w:bCs/>
          <w:color w:val="000000"/>
          <w:u w:val="single"/>
          <w:lang w:eastAsia="en-US"/>
        </w:rPr>
        <w:t xml:space="preserve"> εκπαίδευση</w:t>
      </w:r>
      <w:r w:rsidR="00F5355D" w:rsidRPr="00D019AF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 </w:t>
      </w:r>
    </w:p>
    <w:p w:rsidR="00F3297D" w:rsidRPr="00D019AF" w:rsidRDefault="003032FA" w:rsidP="003032FA">
      <w:pPr>
        <w:pStyle w:val="a3"/>
        <w:autoSpaceDE w:val="0"/>
        <w:autoSpaceDN w:val="0"/>
        <w:adjustRightInd w:val="0"/>
        <w:ind w:right="-709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bCs/>
          <w:color w:val="000000"/>
          <w:lang w:eastAsia="en-US"/>
        </w:rPr>
        <w:t>γ</w:t>
      </w:r>
      <w:r w:rsidR="00F5355D" w:rsidRPr="00D019AF">
        <w:rPr>
          <w:rFonts w:ascii="Calibri" w:eastAsiaTheme="minorHAnsi" w:hAnsi="Calibri" w:cs="Calibri"/>
          <w:bCs/>
          <w:color w:val="000000"/>
          <w:lang w:eastAsia="en-US"/>
        </w:rPr>
        <w:t>.</w:t>
      </w:r>
      <w:r w:rsidR="006A5408" w:rsidRPr="00D019AF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 </w:t>
      </w:r>
      <w:r w:rsidR="00F5355D" w:rsidRPr="00D019AF">
        <w:rPr>
          <w:rFonts w:ascii="Calibri" w:eastAsiaTheme="minorHAnsi" w:hAnsi="Calibri" w:cs="Calibri"/>
          <w:color w:val="000000"/>
          <w:lang w:eastAsia="en-US"/>
        </w:rPr>
        <w:t xml:space="preserve">εφόσον φοιτούν σε οποιοδήποτε φορέα </w:t>
      </w:r>
      <w:r w:rsidR="00F5355D" w:rsidRPr="00D019AF">
        <w:rPr>
          <w:rFonts w:ascii="Calibri" w:eastAsiaTheme="minorHAnsi" w:hAnsi="Calibri" w:cs="Calibri"/>
          <w:bCs/>
          <w:color w:val="000000"/>
          <w:lang w:eastAsia="en-US"/>
        </w:rPr>
        <w:t xml:space="preserve">μεταλυκειακής </w:t>
      </w:r>
      <w:r w:rsidR="00F3297D" w:rsidRPr="00D019AF">
        <w:rPr>
          <w:rFonts w:ascii="Calibri" w:eastAsiaTheme="minorHAnsi" w:hAnsi="Calibri" w:cs="Calibri"/>
          <w:color w:val="000000"/>
          <w:lang w:eastAsia="en-US"/>
        </w:rPr>
        <w:t>εκπαίδευσης</w:t>
      </w:r>
      <w:r w:rsidR="00F5355D" w:rsidRPr="00D019AF">
        <w:rPr>
          <w:rFonts w:ascii="Calibri" w:eastAsiaTheme="minorHAnsi" w:hAnsi="Calibri" w:cs="Calibri"/>
          <w:color w:val="000000"/>
          <w:lang w:eastAsia="en-US"/>
        </w:rPr>
        <w:t xml:space="preserve">, </w:t>
      </w:r>
      <w:r w:rsidR="00F5355D" w:rsidRPr="00D019AF">
        <w:rPr>
          <w:rFonts w:ascii="Calibri" w:eastAsiaTheme="minorHAnsi" w:hAnsi="Calibri" w:cs="Calibri"/>
          <w:bCs/>
          <w:color w:val="000000"/>
          <w:lang w:eastAsia="en-US"/>
        </w:rPr>
        <w:t xml:space="preserve">μεταπτυχιακά </w:t>
      </w:r>
      <w:r w:rsidR="00F5355D" w:rsidRPr="00D019AF">
        <w:rPr>
          <w:rFonts w:ascii="Calibri" w:eastAsiaTheme="minorHAnsi" w:hAnsi="Calibri" w:cs="Calibri"/>
          <w:color w:val="000000"/>
          <w:lang w:eastAsia="en-US"/>
        </w:rPr>
        <w:t>προγράμματα</w:t>
      </w:r>
      <w:r w:rsidR="00F5355D" w:rsidRPr="00D019AF">
        <w:rPr>
          <w:rFonts w:ascii="Calibri" w:eastAsiaTheme="minorHAnsi" w:hAnsi="Calibri" w:cs="Calibri"/>
          <w:bCs/>
          <w:color w:val="000000"/>
          <w:lang w:eastAsia="en-US"/>
        </w:rPr>
        <w:t xml:space="preserve">, (δημόσια, ιδιωτικά, ημεδαπής ή αλλοδαπής) </w:t>
      </w:r>
      <w:r w:rsidR="00F5355D" w:rsidRPr="00D019AF">
        <w:rPr>
          <w:rFonts w:ascii="Calibri" w:eastAsiaTheme="minorHAnsi" w:hAnsi="Calibri" w:cs="Calibri"/>
          <w:color w:val="000000"/>
          <w:lang w:eastAsia="en-US"/>
        </w:rPr>
        <w:t xml:space="preserve">ανάλογα με τα </w:t>
      </w:r>
      <w:r w:rsidR="00F5355D" w:rsidRPr="00D019AF">
        <w:rPr>
          <w:rFonts w:ascii="Calibri" w:eastAsiaTheme="minorHAnsi" w:hAnsi="Calibri" w:cs="Calibri"/>
          <w:bCs/>
          <w:color w:val="000000"/>
          <w:lang w:eastAsia="en-US"/>
        </w:rPr>
        <w:t xml:space="preserve">προβλεπόμενα εξάμηνα </w:t>
      </w:r>
      <w:r w:rsidR="00F5355D" w:rsidRPr="00D019AF">
        <w:rPr>
          <w:rFonts w:ascii="Calibri" w:eastAsiaTheme="minorHAnsi" w:hAnsi="Calibri" w:cs="Calibri"/>
          <w:color w:val="000000"/>
          <w:lang w:eastAsia="en-US"/>
        </w:rPr>
        <w:t xml:space="preserve">της Σχολής στην οποία φοιτούν και σε κάθε περίπτωση όχι μετά τη συμπλήρωση του </w:t>
      </w:r>
      <w:r w:rsidR="00F5355D" w:rsidRPr="00D019AF">
        <w:rPr>
          <w:rFonts w:ascii="Calibri" w:eastAsiaTheme="minorHAnsi" w:hAnsi="Calibri" w:cs="Calibri"/>
          <w:bCs/>
          <w:color w:val="000000"/>
          <w:u w:val="single"/>
          <w:lang w:eastAsia="en-US"/>
        </w:rPr>
        <w:t>24ου έτους</w:t>
      </w:r>
      <w:r w:rsidR="00F5355D" w:rsidRPr="00D019AF">
        <w:rPr>
          <w:rFonts w:ascii="Calibri" w:eastAsiaTheme="minorHAnsi" w:hAnsi="Calibri" w:cs="Calibri"/>
          <w:color w:val="000000"/>
          <w:u w:val="single"/>
          <w:lang w:eastAsia="en-US"/>
        </w:rPr>
        <w:t>.</w:t>
      </w:r>
      <w:r w:rsidR="00F5355D" w:rsidRPr="00D019AF">
        <w:rPr>
          <w:rFonts w:ascii="Calibri" w:eastAsiaTheme="minorHAnsi" w:hAnsi="Calibri" w:cs="Calibri"/>
          <w:color w:val="000000"/>
          <w:lang w:eastAsia="en-US"/>
        </w:rPr>
        <w:t xml:space="preserve"> </w:t>
      </w:r>
    </w:p>
    <w:p w:rsidR="00F5355D" w:rsidRPr="00D019AF" w:rsidRDefault="00BB2D20" w:rsidP="005A3F54">
      <w:pPr>
        <w:pStyle w:val="a3"/>
        <w:autoSpaceDE w:val="0"/>
        <w:autoSpaceDN w:val="0"/>
        <w:adjustRightInd w:val="0"/>
        <w:ind w:right="-709"/>
        <w:jc w:val="both"/>
        <w:rPr>
          <w:rFonts w:ascii="Calibri" w:eastAsiaTheme="minorHAnsi" w:hAnsi="Calibri" w:cs="Calibri"/>
          <w:b/>
          <w:color w:val="000000"/>
          <w:lang w:eastAsia="en-US"/>
        </w:rPr>
      </w:pPr>
      <w:r w:rsidRPr="00D019AF">
        <w:rPr>
          <w:rFonts w:ascii="Calibri" w:eastAsiaTheme="minorHAnsi" w:hAnsi="Calibri" w:cs="Calibri"/>
          <w:b/>
          <w:color w:val="000000"/>
          <w:u w:val="single"/>
          <w:lang w:eastAsia="en-US"/>
        </w:rPr>
        <w:lastRenderedPageBreak/>
        <w:t>Απαιτούνται οι αντίστοιχες βεβαιώσεις φοίτησης και σ</w:t>
      </w:r>
      <w:r w:rsidR="00F5355D" w:rsidRPr="00D019AF">
        <w:rPr>
          <w:rFonts w:ascii="Calibri" w:eastAsiaTheme="minorHAnsi" w:hAnsi="Calibri" w:cs="Calibri"/>
          <w:b/>
          <w:color w:val="000000"/>
          <w:u w:val="single"/>
          <w:lang w:eastAsia="en-US"/>
        </w:rPr>
        <w:t>ε περίπτωση διακοπής σπουδών να προσκομιστεί Βεβαίωση Διαγραφής/Διακοπής.</w:t>
      </w:r>
      <w:r w:rsidR="00F5355D" w:rsidRPr="00D019AF">
        <w:rPr>
          <w:rFonts w:ascii="Calibri" w:eastAsiaTheme="minorHAnsi" w:hAnsi="Calibri" w:cs="Calibri"/>
          <w:b/>
          <w:color w:val="000000"/>
          <w:lang w:eastAsia="en-US"/>
        </w:rPr>
        <w:t xml:space="preserve"> </w:t>
      </w:r>
    </w:p>
    <w:p w:rsidR="002E178B" w:rsidRPr="00D019AF" w:rsidRDefault="005A3F54" w:rsidP="005A3F54">
      <w:pPr>
        <w:pStyle w:val="a3"/>
        <w:autoSpaceDE w:val="0"/>
        <w:autoSpaceDN w:val="0"/>
        <w:adjustRightInd w:val="0"/>
        <w:ind w:right="-709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bCs/>
          <w:color w:val="000000"/>
          <w:lang w:eastAsia="en-US"/>
        </w:rPr>
        <w:t>δ</w:t>
      </w:r>
      <w:r w:rsidR="00F5355D" w:rsidRPr="00D019AF">
        <w:rPr>
          <w:rFonts w:ascii="Calibri" w:eastAsiaTheme="minorHAnsi" w:hAnsi="Calibri" w:cs="Calibri"/>
          <w:bCs/>
          <w:color w:val="000000"/>
          <w:lang w:eastAsia="en-US"/>
        </w:rPr>
        <w:t>.</w:t>
      </w:r>
      <w:r w:rsidR="00F5355D" w:rsidRPr="00D019AF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 </w:t>
      </w:r>
      <w:r w:rsidR="00F5355D" w:rsidRPr="00D019AF">
        <w:rPr>
          <w:rFonts w:asciiTheme="minorHAnsi" w:hAnsiTheme="minorHAnsi"/>
        </w:rPr>
        <w:t xml:space="preserve">Για τέκνα ανίκανα σωματικά ή πνευματικά για άσκηση βιοποριστικού επαγγέλματος με </w:t>
      </w:r>
      <w:r w:rsidR="006A5408" w:rsidRPr="00D019AF">
        <w:rPr>
          <w:rFonts w:asciiTheme="minorHAnsi" w:hAnsiTheme="minorHAnsi"/>
        </w:rPr>
        <w:t xml:space="preserve">  </w:t>
      </w:r>
      <w:r w:rsidR="00F5355D" w:rsidRPr="00D019AF">
        <w:rPr>
          <w:rFonts w:asciiTheme="minorHAnsi" w:hAnsiTheme="minorHAnsi"/>
        </w:rPr>
        <w:t xml:space="preserve">ποσοστό αναπηρίας 50% </w:t>
      </w:r>
      <w:r w:rsidR="00F3297D" w:rsidRPr="00D019AF">
        <w:rPr>
          <w:rFonts w:asciiTheme="minorHAnsi" w:hAnsiTheme="minorHAnsi"/>
        </w:rPr>
        <w:t xml:space="preserve">τουλάχιστον, </w:t>
      </w:r>
      <w:r w:rsidR="00F5355D" w:rsidRPr="00D019AF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απαιτείται βεβαίωση ΚΕΠΑ σε ισχύ. </w:t>
      </w:r>
    </w:p>
    <w:p w:rsidR="00451D11" w:rsidRPr="00D019AF" w:rsidRDefault="00321022" w:rsidP="00D019AF">
      <w:pPr>
        <w:pStyle w:val="a3"/>
        <w:numPr>
          <w:ilvl w:val="0"/>
          <w:numId w:val="8"/>
        </w:numPr>
        <w:ind w:right="-76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Α</w:t>
      </w:r>
      <w:r w:rsidR="009677DB" w:rsidRPr="00D019AF">
        <w:rPr>
          <w:rFonts w:asciiTheme="minorHAnsi" w:hAnsiTheme="minorHAnsi" w:cs="Arial"/>
        </w:rPr>
        <w:t xml:space="preserve">ποδεικτικό </w:t>
      </w:r>
      <w:r w:rsidR="009677DB" w:rsidRPr="00D019AF">
        <w:rPr>
          <w:rFonts w:asciiTheme="minorHAnsi" w:hAnsiTheme="minorHAnsi" w:cs="Arial"/>
          <w:b/>
        </w:rPr>
        <w:t>ΑΦΜ</w:t>
      </w:r>
      <w:r w:rsidR="009677DB" w:rsidRPr="00D019AF">
        <w:rPr>
          <w:rFonts w:asciiTheme="minorHAnsi" w:hAnsiTheme="minorHAnsi" w:cs="Arial"/>
        </w:rPr>
        <w:t xml:space="preserve"> (εκκαθαριστικό ή βεβαίωση Δ.Ο.Υ.)</w:t>
      </w:r>
    </w:p>
    <w:p w:rsidR="00451D11" w:rsidRPr="00D019AF" w:rsidRDefault="009677DB" w:rsidP="00D019AF">
      <w:pPr>
        <w:pStyle w:val="a3"/>
        <w:numPr>
          <w:ilvl w:val="0"/>
          <w:numId w:val="8"/>
        </w:numPr>
        <w:ind w:right="-766"/>
        <w:jc w:val="both"/>
        <w:rPr>
          <w:rFonts w:asciiTheme="minorHAnsi" w:hAnsiTheme="minorHAnsi" w:cs="Arial"/>
          <w:b/>
        </w:rPr>
      </w:pPr>
      <w:r w:rsidRPr="00D019AF">
        <w:rPr>
          <w:rFonts w:asciiTheme="minorHAnsi" w:hAnsiTheme="minorHAnsi" w:cs="Arial"/>
        </w:rPr>
        <w:t xml:space="preserve">Αποδεικτικό </w:t>
      </w:r>
      <w:r w:rsidRPr="00D019AF">
        <w:rPr>
          <w:rFonts w:asciiTheme="minorHAnsi" w:hAnsiTheme="minorHAnsi" w:cs="Arial"/>
          <w:b/>
        </w:rPr>
        <w:t>ΑΜΚΑ</w:t>
      </w:r>
    </w:p>
    <w:p w:rsidR="00451D11" w:rsidRPr="00D019AF" w:rsidRDefault="009677DB" w:rsidP="00D019AF">
      <w:pPr>
        <w:pStyle w:val="a3"/>
        <w:numPr>
          <w:ilvl w:val="0"/>
          <w:numId w:val="8"/>
        </w:numPr>
        <w:ind w:right="-766"/>
        <w:jc w:val="both"/>
        <w:rPr>
          <w:rFonts w:asciiTheme="minorHAnsi" w:hAnsiTheme="minorHAnsi" w:cs="Arial"/>
          <w:b/>
        </w:rPr>
      </w:pPr>
      <w:r w:rsidRPr="00D019AF">
        <w:rPr>
          <w:rFonts w:asciiTheme="minorHAnsi" w:hAnsiTheme="minorHAnsi" w:cs="Arial"/>
        </w:rPr>
        <w:t xml:space="preserve">Αποδεικτικό </w:t>
      </w:r>
      <w:r w:rsidRPr="00D019AF">
        <w:rPr>
          <w:rFonts w:asciiTheme="minorHAnsi" w:hAnsiTheme="minorHAnsi" w:cs="Arial"/>
          <w:b/>
        </w:rPr>
        <w:t>Αριθμού Μητρώου ασφαλισμένου του ΙΚΑ</w:t>
      </w:r>
      <w:r w:rsidR="007407AD" w:rsidRPr="00D019AF">
        <w:rPr>
          <w:rFonts w:asciiTheme="minorHAnsi" w:hAnsiTheme="minorHAnsi" w:cs="Arial"/>
          <w:b/>
        </w:rPr>
        <w:t>/ΕΦΚΑ</w:t>
      </w:r>
      <w:r w:rsidRPr="00D019AF">
        <w:rPr>
          <w:rFonts w:asciiTheme="minorHAnsi" w:hAnsiTheme="minorHAnsi" w:cs="Arial"/>
          <w:b/>
        </w:rPr>
        <w:t xml:space="preserve"> (Α.Μ.Α)</w:t>
      </w:r>
    </w:p>
    <w:p w:rsidR="00451D11" w:rsidRPr="00D019AF" w:rsidRDefault="00BB2D20" w:rsidP="00D019AF">
      <w:pPr>
        <w:pStyle w:val="a3"/>
        <w:numPr>
          <w:ilvl w:val="0"/>
          <w:numId w:val="8"/>
        </w:numPr>
        <w:ind w:right="-766"/>
        <w:jc w:val="both"/>
        <w:rPr>
          <w:rFonts w:asciiTheme="minorHAnsi" w:hAnsiTheme="minorHAnsi" w:cs="Arial"/>
        </w:rPr>
      </w:pPr>
      <w:r w:rsidRPr="00D019AF">
        <w:rPr>
          <w:rFonts w:asciiTheme="minorHAnsi" w:hAnsiTheme="minorHAnsi" w:cs="Arial"/>
        </w:rPr>
        <w:t xml:space="preserve">Βεβαίωση ασφάλισης </w:t>
      </w:r>
      <w:r w:rsidRPr="00D019AF">
        <w:rPr>
          <w:rFonts w:asciiTheme="minorHAnsi" w:hAnsiTheme="minorHAnsi" w:cs="Arial"/>
          <w:b/>
        </w:rPr>
        <w:t>σε άλλο ασφαλιστικό φορέα εκτός ΙΚΑ</w:t>
      </w:r>
      <w:r w:rsidR="007407AD" w:rsidRPr="00D019AF">
        <w:rPr>
          <w:rFonts w:asciiTheme="minorHAnsi" w:hAnsiTheme="minorHAnsi" w:cs="Arial"/>
          <w:b/>
        </w:rPr>
        <w:t>/ΕΦΚΑ</w:t>
      </w:r>
      <w:r w:rsidRPr="00D019AF">
        <w:rPr>
          <w:rFonts w:asciiTheme="minorHAnsi" w:hAnsiTheme="minorHAnsi" w:cs="Arial"/>
          <w:b/>
        </w:rPr>
        <w:t xml:space="preserve"> ( </w:t>
      </w:r>
      <w:proofErr w:type="spellStart"/>
      <w:r w:rsidRPr="00D019AF">
        <w:rPr>
          <w:rFonts w:asciiTheme="minorHAnsi" w:hAnsiTheme="minorHAnsi" w:cs="Arial"/>
          <w:b/>
        </w:rPr>
        <w:t>π.χ</w:t>
      </w:r>
      <w:proofErr w:type="spellEnd"/>
      <w:r w:rsidRPr="00D019AF">
        <w:rPr>
          <w:rFonts w:asciiTheme="minorHAnsi" w:hAnsiTheme="minorHAnsi" w:cs="Arial"/>
          <w:b/>
        </w:rPr>
        <w:t xml:space="preserve"> ΤΣΜΕΔΕ </w:t>
      </w:r>
      <w:proofErr w:type="spellStart"/>
      <w:r w:rsidRPr="00D019AF">
        <w:rPr>
          <w:rFonts w:asciiTheme="minorHAnsi" w:hAnsiTheme="minorHAnsi" w:cs="Arial"/>
          <w:b/>
        </w:rPr>
        <w:t>κτλ</w:t>
      </w:r>
      <w:proofErr w:type="spellEnd"/>
      <w:r w:rsidRPr="00D019AF">
        <w:rPr>
          <w:rFonts w:asciiTheme="minorHAnsi" w:hAnsiTheme="minorHAnsi" w:cs="Arial"/>
          <w:b/>
        </w:rPr>
        <w:t>)</w:t>
      </w:r>
      <w:r w:rsidRPr="00D019AF">
        <w:rPr>
          <w:rFonts w:asciiTheme="minorHAnsi" w:hAnsiTheme="minorHAnsi" w:cs="Arial"/>
        </w:rPr>
        <w:t xml:space="preserve"> – εφόσον υπάρχει – από το οποίο να προκύπτει ο </w:t>
      </w:r>
      <w:r w:rsidRPr="00D019AF">
        <w:rPr>
          <w:rFonts w:asciiTheme="minorHAnsi" w:hAnsiTheme="minorHAnsi" w:cs="Arial"/>
          <w:b/>
        </w:rPr>
        <w:t>Αριθμός Μητρώου ασφαλισμένου στο ταμείο αυτό</w:t>
      </w:r>
      <w:r w:rsidRPr="00D019AF">
        <w:rPr>
          <w:rFonts w:asciiTheme="minorHAnsi" w:hAnsiTheme="minorHAnsi" w:cs="Arial"/>
        </w:rPr>
        <w:t>.</w:t>
      </w:r>
    </w:p>
    <w:p w:rsidR="00451D11" w:rsidRPr="00D019AF" w:rsidRDefault="00E17542" w:rsidP="00D019AF">
      <w:pPr>
        <w:pStyle w:val="a3"/>
        <w:numPr>
          <w:ilvl w:val="0"/>
          <w:numId w:val="8"/>
        </w:numPr>
        <w:ind w:right="-765"/>
        <w:jc w:val="both"/>
        <w:rPr>
          <w:rFonts w:asciiTheme="minorHAnsi" w:hAnsiTheme="minorHAnsi" w:cs="Arial"/>
        </w:rPr>
      </w:pPr>
      <w:r w:rsidRPr="00D019AF">
        <w:rPr>
          <w:rFonts w:asciiTheme="minorHAnsi" w:hAnsiTheme="minorHAnsi" w:cs="Arial"/>
          <w:b/>
        </w:rPr>
        <w:t>Πιστοποιητικό Στρατολογίας τύπου Α’</w:t>
      </w:r>
      <w:r w:rsidRPr="00D019AF">
        <w:rPr>
          <w:rFonts w:asciiTheme="minorHAnsi" w:hAnsiTheme="minorHAnsi" w:cs="Arial"/>
        </w:rPr>
        <w:t xml:space="preserve"> (για τους άντρες) </w:t>
      </w:r>
    </w:p>
    <w:p w:rsidR="00E17542" w:rsidRPr="00D019AF" w:rsidRDefault="00E17542" w:rsidP="00D019AF">
      <w:pPr>
        <w:pStyle w:val="a3"/>
        <w:numPr>
          <w:ilvl w:val="0"/>
          <w:numId w:val="8"/>
        </w:numPr>
        <w:ind w:right="-765"/>
        <w:jc w:val="both"/>
        <w:rPr>
          <w:rFonts w:asciiTheme="minorHAnsi" w:hAnsiTheme="minorHAnsi" w:cs="Arial"/>
          <w:b/>
        </w:rPr>
      </w:pPr>
      <w:r w:rsidRPr="00D019AF">
        <w:rPr>
          <w:rFonts w:asciiTheme="minorHAnsi" w:hAnsiTheme="minorHAnsi" w:cs="Arial"/>
          <w:b/>
        </w:rPr>
        <w:t>Πρόσφατες ιατρικές γνωματεύσεις</w:t>
      </w:r>
      <w:r w:rsidR="00AB2796" w:rsidRPr="00D019AF">
        <w:rPr>
          <w:rFonts w:asciiTheme="minorHAnsi" w:hAnsiTheme="minorHAnsi" w:cs="Arial"/>
          <w:b/>
        </w:rPr>
        <w:t>:</w:t>
      </w:r>
      <w:r w:rsidRPr="00D019AF">
        <w:rPr>
          <w:rFonts w:asciiTheme="minorHAnsi" w:hAnsiTheme="minorHAnsi" w:cs="Arial"/>
          <w:b/>
        </w:rPr>
        <w:t xml:space="preserve"> </w:t>
      </w:r>
      <w:r w:rsidR="00AB2796" w:rsidRPr="00D019AF">
        <w:rPr>
          <w:rFonts w:asciiTheme="minorHAnsi" w:hAnsiTheme="minorHAnsi" w:cs="Arial"/>
          <w:b/>
        </w:rPr>
        <w:t>1) Γνωμάτευση παθολόγου ή γενικού ιατρού, είτε του δημοσίου είτε ιδιώτη, η οποία να πιστοποιεί την υγεία του εκπαιδευτικού και την ικανότητα να ασκήσει διδακτικά καθήκοντα ή του μέλους Ε.Ε.Π.-Ε.Β.Π. να ασκήσει υποστηρικτικά καθήκοντα αντίστοιχα. 2)</w:t>
      </w:r>
      <w:r w:rsidR="00AB2796" w:rsidRPr="00AB2796">
        <w:t xml:space="preserve"> </w:t>
      </w:r>
      <w:r w:rsidR="00AB2796" w:rsidRPr="00D019AF">
        <w:rPr>
          <w:rFonts w:asciiTheme="minorHAnsi" w:hAnsiTheme="minorHAnsi" w:cs="Arial"/>
          <w:b/>
        </w:rPr>
        <w:t>Γνωμάτευση ψυχιάτρου, είτε του δημοσίου είτε ιδιώτη, η οποία να πιστοποιεί την υγεία του εκπαιδευτικού και την ικανότητα να ασκήσει διδακτικά καθήκοντα ή του μέλους Ε.Ε.Π.-Ε.Β.Π. να ασκήσει υποστηρικτικά καθήκοντα αντίστοιχα</w:t>
      </w:r>
    </w:p>
    <w:p w:rsidR="00AB2796" w:rsidRDefault="00AB2796" w:rsidP="00D019AF">
      <w:pPr>
        <w:ind w:left="709" w:right="-765" w:hanging="851"/>
        <w:jc w:val="both"/>
        <w:rPr>
          <w:rFonts w:asciiTheme="minorHAnsi" w:hAnsiTheme="minorHAnsi" w:cs="Arial"/>
        </w:rPr>
      </w:pPr>
    </w:p>
    <w:p w:rsidR="00451D11" w:rsidRPr="00D019AF" w:rsidRDefault="00E17542" w:rsidP="00D019AF">
      <w:pPr>
        <w:pStyle w:val="a3"/>
        <w:numPr>
          <w:ilvl w:val="0"/>
          <w:numId w:val="8"/>
        </w:numPr>
        <w:ind w:right="-765"/>
        <w:jc w:val="both"/>
        <w:rPr>
          <w:rFonts w:asciiTheme="minorHAnsi" w:hAnsiTheme="minorHAnsi" w:cs="Arial"/>
        </w:rPr>
      </w:pPr>
      <w:r w:rsidRPr="00D019AF">
        <w:rPr>
          <w:rFonts w:asciiTheme="minorHAnsi" w:hAnsiTheme="minorHAnsi" w:cs="Arial"/>
        </w:rPr>
        <w:t>Αν δεν υπάρχουν συμπληρώνεται υπεύθυνη δήλωση</w:t>
      </w:r>
      <w:r w:rsidR="000A1DC7" w:rsidRPr="00D019AF">
        <w:rPr>
          <w:rFonts w:asciiTheme="minorHAnsi" w:hAnsiTheme="minorHAnsi" w:cs="Arial"/>
        </w:rPr>
        <w:t xml:space="preserve"> (παρέχεται από την Υπηρεσία)</w:t>
      </w:r>
      <w:r w:rsidRPr="00D019AF">
        <w:rPr>
          <w:rFonts w:asciiTheme="minorHAnsi" w:hAnsiTheme="minorHAnsi" w:cs="Arial"/>
        </w:rPr>
        <w:t xml:space="preserve"> και οι γνωματεύσεις θα πρέπει να προσκομιστούν </w:t>
      </w:r>
      <w:r w:rsidRPr="00D019AF">
        <w:rPr>
          <w:rFonts w:asciiTheme="minorHAnsi" w:hAnsiTheme="minorHAnsi" w:cs="Arial"/>
          <w:b/>
          <w:u w:val="single"/>
        </w:rPr>
        <w:t>άμεσα και οπωσδήποτε πριν από την καταβολή της 1</w:t>
      </w:r>
      <w:r w:rsidRPr="00D019AF">
        <w:rPr>
          <w:rFonts w:asciiTheme="minorHAnsi" w:hAnsiTheme="minorHAnsi" w:cs="Arial"/>
          <w:b/>
          <w:u w:val="single"/>
          <w:vertAlign w:val="superscript"/>
        </w:rPr>
        <w:t xml:space="preserve">ης </w:t>
      </w:r>
      <w:r w:rsidRPr="00D019AF">
        <w:rPr>
          <w:rFonts w:asciiTheme="minorHAnsi" w:hAnsiTheme="minorHAnsi" w:cs="Arial"/>
          <w:b/>
          <w:u w:val="single"/>
        </w:rPr>
        <w:t>μισθοδοσίας διαφορετικά θα γίνεται εξαίρεση του αναπληρωτή από αυτή</w:t>
      </w:r>
      <w:r w:rsidRPr="00D019AF">
        <w:rPr>
          <w:rFonts w:asciiTheme="minorHAnsi" w:hAnsiTheme="minorHAnsi" w:cs="Arial"/>
        </w:rPr>
        <w:t xml:space="preserve"> (</w:t>
      </w:r>
      <w:proofErr w:type="spellStart"/>
      <w:r w:rsidRPr="00D019AF">
        <w:rPr>
          <w:rFonts w:asciiTheme="minorHAnsi" w:hAnsiTheme="minorHAnsi" w:cs="Arial"/>
        </w:rPr>
        <w:t>σχετ</w:t>
      </w:r>
      <w:proofErr w:type="spellEnd"/>
      <w:r w:rsidRPr="00D019AF">
        <w:rPr>
          <w:rFonts w:asciiTheme="minorHAnsi" w:hAnsiTheme="minorHAnsi" w:cs="Arial"/>
        </w:rPr>
        <w:t>. το αριθμ. 1744/18-04-2018 (ΑΔΑ: Ω6ΨΖ4653ΠΣ-Λ0Ζ)</w:t>
      </w:r>
      <w:r w:rsidR="00B97202" w:rsidRPr="00D019AF">
        <w:rPr>
          <w:rFonts w:asciiTheme="minorHAnsi" w:hAnsiTheme="minorHAnsi" w:cs="Arial"/>
        </w:rPr>
        <w:t xml:space="preserve"> έγγραφο της Επιτελικής Δομής ΕΣΠΑ – Τομέα Παιδείας του ΥΠ.Π.Ε.Θ)</w:t>
      </w:r>
    </w:p>
    <w:p w:rsidR="00451D11" w:rsidRPr="00D019AF" w:rsidRDefault="00410AD8" w:rsidP="00D019AF">
      <w:pPr>
        <w:pStyle w:val="a3"/>
        <w:numPr>
          <w:ilvl w:val="0"/>
          <w:numId w:val="8"/>
        </w:numPr>
        <w:tabs>
          <w:tab w:val="left" w:pos="851"/>
        </w:tabs>
        <w:ind w:right="-765"/>
        <w:jc w:val="both"/>
        <w:rPr>
          <w:rFonts w:asciiTheme="minorHAnsi" w:hAnsiTheme="minorHAnsi" w:cs="Arial"/>
        </w:rPr>
      </w:pPr>
      <w:r w:rsidRPr="00D019AF">
        <w:rPr>
          <w:rFonts w:asciiTheme="minorHAnsi" w:hAnsiTheme="minorHAnsi" w:cs="Arial"/>
          <w:b/>
        </w:rPr>
        <w:t xml:space="preserve">Φωτοαντίγραφο της πρώτης σελίδας του βιβλιαρίου της ΕΘΝΙΚΗΣ τράπεζας (για </w:t>
      </w:r>
      <w:r w:rsidR="00F3297D" w:rsidRPr="00D019AF">
        <w:rPr>
          <w:rFonts w:asciiTheme="minorHAnsi" w:hAnsiTheme="minorHAnsi" w:cs="Arial"/>
          <w:b/>
        </w:rPr>
        <w:t xml:space="preserve">προσλήψεις μέσω </w:t>
      </w:r>
      <w:r w:rsidRPr="00D019AF">
        <w:rPr>
          <w:rFonts w:asciiTheme="minorHAnsi" w:hAnsiTheme="minorHAnsi" w:cs="Arial"/>
          <w:b/>
        </w:rPr>
        <w:t xml:space="preserve">ΕΣΠΑ και </w:t>
      </w:r>
      <w:r w:rsidR="00F3297D" w:rsidRPr="00D019AF">
        <w:rPr>
          <w:rFonts w:asciiTheme="minorHAnsi" w:hAnsiTheme="minorHAnsi" w:cs="Arial"/>
          <w:b/>
        </w:rPr>
        <w:t>του Προγράμματος</w:t>
      </w:r>
      <w:r w:rsidR="00FF4C4D" w:rsidRPr="00D019AF">
        <w:rPr>
          <w:rFonts w:asciiTheme="minorHAnsi" w:hAnsiTheme="minorHAnsi" w:cs="Arial"/>
          <w:b/>
        </w:rPr>
        <w:t xml:space="preserve"> </w:t>
      </w:r>
      <w:r w:rsidRPr="00D019AF">
        <w:rPr>
          <w:rFonts w:asciiTheme="minorHAnsi" w:hAnsiTheme="minorHAnsi" w:cs="Arial"/>
          <w:b/>
        </w:rPr>
        <w:t>Δ</w:t>
      </w:r>
      <w:r w:rsidR="00FF4C4D" w:rsidRPr="00D019AF">
        <w:rPr>
          <w:rFonts w:asciiTheme="minorHAnsi" w:hAnsiTheme="minorHAnsi" w:cs="Arial"/>
          <w:b/>
        </w:rPr>
        <w:t xml:space="preserve">ημόσιων </w:t>
      </w:r>
      <w:r w:rsidRPr="00D019AF">
        <w:rPr>
          <w:rFonts w:asciiTheme="minorHAnsi" w:hAnsiTheme="minorHAnsi" w:cs="Arial"/>
          <w:b/>
        </w:rPr>
        <w:t>Ε</w:t>
      </w:r>
      <w:r w:rsidR="00CA26B8" w:rsidRPr="00D019AF">
        <w:rPr>
          <w:rFonts w:asciiTheme="minorHAnsi" w:hAnsiTheme="minorHAnsi" w:cs="Arial"/>
          <w:b/>
        </w:rPr>
        <w:t xml:space="preserve">πενδύσεων </w:t>
      </w:r>
      <w:r w:rsidRPr="00D019AF">
        <w:rPr>
          <w:rFonts w:asciiTheme="minorHAnsi" w:hAnsiTheme="minorHAnsi" w:cs="Arial"/>
          <w:b/>
        </w:rPr>
        <w:t xml:space="preserve">που θα αναγράφεται </w:t>
      </w:r>
      <w:r w:rsidR="00B040B5" w:rsidRPr="00D019AF">
        <w:rPr>
          <w:rFonts w:asciiTheme="minorHAnsi" w:hAnsiTheme="minorHAnsi" w:cs="Arial"/>
          <w:b/>
        </w:rPr>
        <w:t xml:space="preserve">με ευκρίνεια </w:t>
      </w:r>
      <w:r w:rsidRPr="00D019AF">
        <w:rPr>
          <w:rFonts w:asciiTheme="minorHAnsi" w:hAnsiTheme="minorHAnsi" w:cs="Arial"/>
          <w:b/>
        </w:rPr>
        <w:t xml:space="preserve">το ΙΒΑΝ </w:t>
      </w:r>
      <w:r w:rsidRPr="00D019AF">
        <w:rPr>
          <w:rFonts w:asciiTheme="minorHAnsi" w:hAnsiTheme="minorHAnsi" w:cs="Arial"/>
        </w:rPr>
        <w:t>με πρώτο δικαιούχο τον/την αναπληρωτή/</w:t>
      </w:r>
      <w:proofErr w:type="spellStart"/>
      <w:r w:rsidRPr="00D019AF">
        <w:rPr>
          <w:rFonts w:asciiTheme="minorHAnsi" w:hAnsiTheme="minorHAnsi" w:cs="Arial"/>
        </w:rPr>
        <w:t>τρια</w:t>
      </w:r>
      <w:proofErr w:type="spellEnd"/>
      <w:r w:rsidRPr="00D019AF">
        <w:rPr>
          <w:rFonts w:asciiTheme="minorHAnsi" w:hAnsiTheme="minorHAnsi" w:cs="Arial"/>
        </w:rPr>
        <w:t xml:space="preserve"> εκπαιδευτικό.</w:t>
      </w:r>
    </w:p>
    <w:p w:rsidR="00A53BDE" w:rsidRPr="00D019AF" w:rsidRDefault="00A53BDE" w:rsidP="00D019AF">
      <w:pPr>
        <w:pStyle w:val="a3"/>
        <w:numPr>
          <w:ilvl w:val="0"/>
          <w:numId w:val="8"/>
        </w:numPr>
        <w:tabs>
          <w:tab w:val="left" w:pos="851"/>
        </w:tabs>
        <w:ind w:right="-765"/>
        <w:jc w:val="both"/>
        <w:rPr>
          <w:rFonts w:asciiTheme="minorHAnsi" w:hAnsiTheme="minorHAnsi" w:cs="Arial"/>
        </w:rPr>
      </w:pPr>
      <w:r w:rsidRPr="00D019AF">
        <w:rPr>
          <w:rFonts w:asciiTheme="minorHAnsi" w:hAnsiTheme="minorHAnsi" w:cs="Arial"/>
        </w:rPr>
        <w:t xml:space="preserve">  </w:t>
      </w:r>
      <w:r w:rsidRPr="00D019AF">
        <w:rPr>
          <w:rFonts w:asciiTheme="minorHAnsi" w:hAnsiTheme="minorHAnsi" w:cs="Arial"/>
          <w:b/>
          <w:u w:val="single"/>
        </w:rPr>
        <w:t>Για την αναγνώριση προϋπηρεσίας και την μισθολογική εξέλιξη</w:t>
      </w:r>
    </w:p>
    <w:p w:rsidR="00A53BDE" w:rsidRDefault="00A53BDE" w:rsidP="00321022">
      <w:pPr>
        <w:pStyle w:val="a3"/>
        <w:tabs>
          <w:tab w:val="left" w:pos="851"/>
        </w:tabs>
        <w:ind w:right="-765"/>
        <w:jc w:val="both"/>
        <w:rPr>
          <w:rFonts w:asciiTheme="minorHAnsi" w:hAnsiTheme="minorHAnsi" w:cs="Arial"/>
        </w:rPr>
      </w:pPr>
      <w:r w:rsidRPr="00AB6A30">
        <w:rPr>
          <w:rFonts w:asciiTheme="minorHAnsi" w:hAnsiTheme="minorHAnsi" w:cs="Arial"/>
          <w:b/>
        </w:rPr>
        <w:t>Αίτηση αναγνώρισης προϋπηρεσίας</w:t>
      </w:r>
      <w:r w:rsidRPr="00D723F3">
        <w:rPr>
          <w:rFonts w:asciiTheme="minorHAnsi" w:hAnsiTheme="minorHAnsi" w:cs="Arial"/>
        </w:rPr>
        <w:t xml:space="preserve"> (παρέχεται από την Υπηρεσία)</w:t>
      </w:r>
    </w:p>
    <w:p w:rsidR="00C57335" w:rsidRPr="00D723F3" w:rsidRDefault="00C57335" w:rsidP="00321022">
      <w:pPr>
        <w:pStyle w:val="Default"/>
        <w:ind w:left="720" w:right="-851"/>
        <w:jc w:val="both"/>
        <w:rPr>
          <w:rFonts w:ascii="Calibri" w:hAnsi="Calibri" w:cs="Calibri"/>
        </w:rPr>
      </w:pPr>
      <w:r w:rsidRPr="00CD77A6">
        <w:rPr>
          <w:rFonts w:ascii="Calibri" w:hAnsi="Calibri" w:cs="Calibri"/>
          <w:b/>
        </w:rPr>
        <w:t>Υπεύθυνη Δήλωση</w:t>
      </w:r>
      <w:r w:rsidRPr="00D723F3">
        <w:rPr>
          <w:rFonts w:ascii="Calibri" w:hAnsi="Calibri" w:cs="Calibri"/>
        </w:rPr>
        <w:t xml:space="preserve"> ότι για την εν λόγω προϋπηρεσία δεν έλαβε σύνταξη, αποζημίωση ή άλλο βοήθημα αντί σύνταξης. </w:t>
      </w:r>
      <w:r>
        <w:rPr>
          <w:rFonts w:ascii="Calibri" w:hAnsi="Calibri" w:cs="Calibri"/>
        </w:rPr>
        <w:t>(παρέχεται από την Υπηρεσία)</w:t>
      </w:r>
    </w:p>
    <w:p w:rsidR="00C57335" w:rsidRPr="00D723F3" w:rsidRDefault="00C57335" w:rsidP="00321022">
      <w:pPr>
        <w:pStyle w:val="a3"/>
        <w:tabs>
          <w:tab w:val="left" w:pos="851"/>
        </w:tabs>
        <w:ind w:right="-765"/>
        <w:jc w:val="both"/>
        <w:rPr>
          <w:rFonts w:asciiTheme="minorHAnsi" w:hAnsiTheme="minorHAnsi" w:cs="Arial"/>
        </w:rPr>
      </w:pPr>
      <w:r w:rsidRPr="007D2549">
        <w:rPr>
          <w:rFonts w:asciiTheme="minorHAnsi" w:hAnsiTheme="minorHAnsi"/>
        </w:rPr>
        <w:t xml:space="preserve">Τα </w:t>
      </w:r>
      <w:r w:rsidRPr="007D2549">
        <w:rPr>
          <w:rFonts w:asciiTheme="minorHAnsi" w:hAnsiTheme="minorHAnsi"/>
          <w:b/>
        </w:rPr>
        <w:t>σχετικά ένσημα ή βεβαιώσεις ασφαλιστικού φορέα</w:t>
      </w:r>
      <w:r w:rsidRPr="007D2549">
        <w:rPr>
          <w:rFonts w:asciiTheme="minorHAnsi" w:hAnsiTheme="minorHAnsi"/>
        </w:rPr>
        <w:t xml:space="preserve"> που αποδεικνύουν ότι για το χρονικό διάστημα κατά το οποίο προσφέρθηκε η προϋπηρεσία ήταν ασφαλισμένος/η</w:t>
      </w:r>
      <w:r w:rsidR="00CD77A6">
        <w:rPr>
          <w:rFonts w:asciiTheme="minorHAnsi" w:hAnsiTheme="minorHAnsi"/>
        </w:rPr>
        <w:t>.</w:t>
      </w:r>
    </w:p>
    <w:p w:rsidR="00A53BDE" w:rsidRPr="00D723F3" w:rsidRDefault="00A53BDE" w:rsidP="00321022">
      <w:pPr>
        <w:pStyle w:val="a3"/>
        <w:tabs>
          <w:tab w:val="left" w:pos="851"/>
        </w:tabs>
        <w:ind w:right="-765"/>
        <w:jc w:val="both"/>
        <w:rPr>
          <w:rFonts w:asciiTheme="minorHAnsi" w:hAnsiTheme="minorHAnsi" w:cs="Arial"/>
        </w:rPr>
      </w:pPr>
      <w:r w:rsidRPr="00D723F3">
        <w:rPr>
          <w:rFonts w:asciiTheme="minorHAnsi" w:hAnsiTheme="minorHAnsi" w:cs="Arial"/>
        </w:rPr>
        <w:t xml:space="preserve">Όλες τις </w:t>
      </w:r>
      <w:r w:rsidRPr="00D723F3">
        <w:rPr>
          <w:rFonts w:asciiTheme="minorHAnsi" w:hAnsiTheme="minorHAnsi" w:cs="Arial"/>
          <w:b/>
        </w:rPr>
        <w:t>βεβαιώσεις προϋπηρεσίας</w:t>
      </w:r>
      <w:r w:rsidR="00D723F3">
        <w:rPr>
          <w:rFonts w:asciiTheme="minorHAnsi" w:hAnsiTheme="minorHAnsi" w:cs="Arial"/>
          <w:b/>
        </w:rPr>
        <w:t xml:space="preserve"> (</w:t>
      </w:r>
      <w:r w:rsidRPr="00D723F3">
        <w:rPr>
          <w:rFonts w:asciiTheme="minorHAnsi" w:hAnsiTheme="minorHAnsi" w:cs="Arial"/>
          <w:b/>
        </w:rPr>
        <w:t>για προϋπηρεσία που προσφέρθηκε σε σχολικές μονάδες Α/θμιας και Β/θμιας Εκπ/</w:t>
      </w:r>
      <w:proofErr w:type="spellStart"/>
      <w:r w:rsidRPr="00D723F3">
        <w:rPr>
          <w:rFonts w:asciiTheme="minorHAnsi" w:hAnsiTheme="minorHAnsi" w:cs="Arial"/>
          <w:b/>
        </w:rPr>
        <w:t>σης</w:t>
      </w:r>
      <w:proofErr w:type="spellEnd"/>
      <w:r w:rsidRPr="00D723F3">
        <w:rPr>
          <w:rFonts w:asciiTheme="minorHAnsi" w:hAnsiTheme="minorHAnsi" w:cs="Arial"/>
          <w:b/>
        </w:rPr>
        <w:t>)</w:t>
      </w:r>
      <w:r w:rsidRPr="00D723F3">
        <w:rPr>
          <w:rFonts w:asciiTheme="minorHAnsi" w:hAnsiTheme="minorHAnsi" w:cs="Arial"/>
        </w:rPr>
        <w:t>.</w:t>
      </w:r>
    </w:p>
    <w:p w:rsidR="00A53BDE" w:rsidRPr="00D723F3" w:rsidRDefault="00A53BDE" w:rsidP="00321022">
      <w:pPr>
        <w:pStyle w:val="a3"/>
        <w:tabs>
          <w:tab w:val="left" w:pos="851"/>
        </w:tabs>
        <w:ind w:right="-765"/>
        <w:jc w:val="both"/>
        <w:rPr>
          <w:rFonts w:asciiTheme="minorHAnsi" w:hAnsiTheme="minorHAnsi" w:cs="Arial"/>
          <w:b/>
        </w:rPr>
      </w:pPr>
      <w:r w:rsidRPr="00D723F3">
        <w:rPr>
          <w:rFonts w:asciiTheme="minorHAnsi" w:hAnsiTheme="minorHAnsi" w:cs="Arial"/>
        </w:rPr>
        <w:t xml:space="preserve">Όλες τις βεβαιώσεις προϋπηρεσίας για προϋπηρεσία που προσφέρθηκε σε </w:t>
      </w:r>
      <w:r w:rsidRPr="00D723F3">
        <w:rPr>
          <w:rFonts w:asciiTheme="minorHAnsi" w:hAnsiTheme="minorHAnsi" w:cs="Arial"/>
          <w:b/>
        </w:rPr>
        <w:t>Ιδιωτικά σχολεία και έχουν εκδοθεί από την οικεία Διεύθυνση Εκπαίδευσης.</w:t>
      </w:r>
    </w:p>
    <w:p w:rsidR="00A53BDE" w:rsidRPr="00D723F3" w:rsidRDefault="00A53BDE" w:rsidP="003032FA">
      <w:pPr>
        <w:pStyle w:val="Default"/>
        <w:numPr>
          <w:ilvl w:val="0"/>
          <w:numId w:val="8"/>
        </w:numPr>
        <w:ind w:right="-851"/>
        <w:jc w:val="both"/>
        <w:rPr>
          <w:rFonts w:ascii="Calibri" w:hAnsi="Calibri" w:cs="Calibri"/>
          <w:b/>
        </w:rPr>
      </w:pPr>
      <w:r w:rsidRPr="00D723F3">
        <w:rPr>
          <w:rFonts w:asciiTheme="minorHAnsi" w:hAnsiTheme="minorHAnsi"/>
          <w:b/>
        </w:rPr>
        <w:t xml:space="preserve">Για προϋπηρεσίες οι οποίες έχουν προσφερθεί σε άλλους φορείς </w:t>
      </w:r>
      <w:r w:rsidRPr="00D723F3">
        <w:rPr>
          <w:rFonts w:ascii="Calibri" w:hAnsi="Calibri" w:cs="Calibri"/>
          <w:b/>
        </w:rPr>
        <w:t xml:space="preserve"> (Δημόσιο, ΟΤΑ,    ΝΠΔΔ, ΝΠΙΔ και ΔΕΚΟ κεφ. Α΄ του Ν. 3429/2005) των κρατών - μελών της Ευρωπαϊκής Ένωσης</w:t>
      </w:r>
      <w:r w:rsidR="00B040B5">
        <w:rPr>
          <w:rFonts w:ascii="Calibri" w:hAnsi="Calibri" w:cs="Calibri"/>
          <w:b/>
        </w:rPr>
        <w:t xml:space="preserve"> </w:t>
      </w:r>
      <w:r w:rsidR="007D2549">
        <w:rPr>
          <w:rFonts w:ascii="Calibri" w:hAnsi="Calibri" w:cs="Calibri"/>
          <w:b/>
        </w:rPr>
        <w:t>(</w:t>
      </w:r>
      <w:r w:rsidR="00B040B5">
        <w:rPr>
          <w:rFonts w:ascii="Calibri" w:hAnsi="Calibri" w:cs="Calibri"/>
          <w:b/>
        </w:rPr>
        <w:t xml:space="preserve">αν </w:t>
      </w:r>
      <w:r w:rsidR="007D2549">
        <w:rPr>
          <w:rFonts w:ascii="Calibri" w:hAnsi="Calibri" w:cs="Calibri"/>
          <w:b/>
        </w:rPr>
        <w:t>υπάρχουν)</w:t>
      </w:r>
    </w:p>
    <w:p w:rsidR="00D723F3" w:rsidRPr="00D723F3" w:rsidRDefault="00C57335" w:rsidP="00321022">
      <w:pPr>
        <w:pStyle w:val="Default"/>
        <w:ind w:left="720" w:right="-851"/>
        <w:rPr>
          <w:rFonts w:ascii="Calibri" w:hAnsi="Calibri" w:cs="Calibri"/>
        </w:rPr>
      </w:pPr>
      <w:r w:rsidRPr="00C57335">
        <w:rPr>
          <w:rFonts w:ascii="Calibri" w:hAnsi="Calibri" w:cs="Calibri"/>
          <w:b/>
        </w:rPr>
        <w:t>α</w:t>
      </w:r>
      <w:r w:rsidR="00D723F3" w:rsidRPr="00D723F3">
        <w:rPr>
          <w:rFonts w:ascii="Calibri" w:hAnsi="Calibri" w:cs="Calibri"/>
          <w:b/>
          <w:bCs/>
        </w:rPr>
        <w:t xml:space="preserve">) </w:t>
      </w:r>
      <w:r w:rsidR="00D723F3" w:rsidRPr="00D723F3">
        <w:rPr>
          <w:rFonts w:ascii="Calibri" w:hAnsi="Calibri" w:cs="Calibri"/>
        </w:rPr>
        <w:t>Βεβαίωση από τον φορέα απασχόλησης όπου θα αναφέρονται</w:t>
      </w:r>
      <w:r w:rsidR="00D723F3">
        <w:rPr>
          <w:rFonts w:ascii="Calibri" w:hAnsi="Calibri" w:cs="Calibri"/>
        </w:rPr>
        <w:t xml:space="preserve"> με σαφήνεια</w:t>
      </w:r>
      <w:r w:rsidR="00D723F3" w:rsidRPr="00D723F3">
        <w:rPr>
          <w:rFonts w:ascii="Calibri" w:hAnsi="Calibri" w:cs="Calibri"/>
        </w:rPr>
        <w:t>: Οι αποφάσεις πρόσληψης και απόλυσης, η ιδιότητα με την οποία υπηρέτησαν, η σχέση εργασίας, το ωράριο εργασίας (πλήρες ή μειωμένο), το υποχρεωτικό πλήρες ωράριο (σε περίπτωση εργασίας με μειωμένο ωράριο), η διάρκεια των προϋπηρεσιών αυτών.</w:t>
      </w:r>
    </w:p>
    <w:p w:rsidR="007B01D6" w:rsidRPr="00C57335" w:rsidRDefault="00C57335" w:rsidP="00321022">
      <w:pPr>
        <w:pStyle w:val="Default"/>
        <w:ind w:left="720" w:right="-85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β</w:t>
      </w:r>
      <w:r w:rsidR="00D723F3" w:rsidRPr="00D723F3">
        <w:rPr>
          <w:rFonts w:ascii="Calibri" w:hAnsi="Calibri" w:cs="Calibri"/>
          <w:b/>
          <w:bCs/>
        </w:rPr>
        <w:t xml:space="preserve">) </w:t>
      </w:r>
      <w:r w:rsidR="00D723F3" w:rsidRPr="00D723F3">
        <w:rPr>
          <w:rFonts w:ascii="Calibri" w:hAnsi="Calibri" w:cs="Calibri"/>
        </w:rPr>
        <w:t xml:space="preserve">Βεβαίωση του φορέα απασχόλησης στην οποία θα αναφέρεται η νομική μορφή </w:t>
      </w:r>
      <w:r w:rsidR="00D723F3">
        <w:rPr>
          <w:rFonts w:ascii="Calibri" w:hAnsi="Calibri" w:cs="Calibri"/>
        </w:rPr>
        <w:t xml:space="preserve">     </w:t>
      </w:r>
      <w:r w:rsidR="00D723F3" w:rsidRPr="00D723F3">
        <w:rPr>
          <w:rFonts w:ascii="Calibri" w:hAnsi="Calibri" w:cs="Calibri"/>
        </w:rPr>
        <w:t>του φορέα απασχόλησης, καθώς και εάν υπάγεται στο πεδίο εφαρμογής της Παραγράφου 1 του Άρθρου 7 του Ν. 4354/2015.</w:t>
      </w:r>
    </w:p>
    <w:p w:rsidR="00B040B5" w:rsidRDefault="00B040B5" w:rsidP="003032FA">
      <w:pPr>
        <w:ind w:left="-426" w:right="-766" w:hanging="360"/>
        <w:rPr>
          <w:rFonts w:asciiTheme="minorHAnsi" w:hAnsiTheme="minorHAnsi" w:cs="Arial"/>
        </w:rPr>
      </w:pPr>
    </w:p>
    <w:p w:rsidR="00E7555C" w:rsidRPr="00D019AF" w:rsidRDefault="00451D11" w:rsidP="00321022">
      <w:pPr>
        <w:pStyle w:val="a3"/>
        <w:numPr>
          <w:ilvl w:val="0"/>
          <w:numId w:val="8"/>
        </w:numPr>
        <w:ind w:right="-765"/>
        <w:jc w:val="both"/>
        <w:rPr>
          <w:rFonts w:asciiTheme="minorHAnsi" w:hAnsiTheme="minorHAnsi"/>
        </w:rPr>
      </w:pPr>
      <w:r w:rsidRPr="00D019AF">
        <w:rPr>
          <w:rFonts w:asciiTheme="minorHAnsi" w:hAnsiTheme="minorHAnsi"/>
          <w:b/>
        </w:rPr>
        <w:t>Έντυπο ατομικών στοιχείων</w:t>
      </w:r>
      <w:r w:rsidR="00E7555C" w:rsidRPr="00D019AF">
        <w:rPr>
          <w:rFonts w:asciiTheme="minorHAnsi" w:hAnsiTheme="minorHAnsi"/>
        </w:rPr>
        <w:t xml:space="preserve"> (παρέχεται από την Υπηρεσία)</w:t>
      </w:r>
    </w:p>
    <w:p w:rsidR="007B01D6" w:rsidRPr="00D019AF" w:rsidRDefault="007B01D6" w:rsidP="003032FA">
      <w:pPr>
        <w:pStyle w:val="a3"/>
        <w:numPr>
          <w:ilvl w:val="0"/>
          <w:numId w:val="8"/>
        </w:numPr>
        <w:ind w:right="-765"/>
        <w:jc w:val="both"/>
        <w:rPr>
          <w:rFonts w:asciiTheme="minorHAnsi" w:hAnsiTheme="minorHAnsi"/>
        </w:rPr>
      </w:pPr>
      <w:r w:rsidRPr="00D019AF">
        <w:rPr>
          <w:rFonts w:asciiTheme="minorHAnsi" w:hAnsiTheme="minorHAnsi"/>
        </w:rPr>
        <w:t xml:space="preserve"> </w:t>
      </w:r>
      <w:r w:rsidRPr="00D019AF">
        <w:rPr>
          <w:rFonts w:asciiTheme="minorHAnsi" w:hAnsiTheme="minorHAnsi"/>
          <w:b/>
        </w:rPr>
        <w:t xml:space="preserve">Υπεύθυνη Δήλωση </w:t>
      </w:r>
      <w:r w:rsidRPr="00D019AF">
        <w:rPr>
          <w:rFonts w:asciiTheme="minorHAnsi" w:hAnsiTheme="minorHAnsi"/>
        </w:rPr>
        <w:t>(παρέχεται από την Υπηρεσία)</w:t>
      </w:r>
    </w:p>
    <w:p w:rsidR="007B01D6" w:rsidRPr="00D019AF" w:rsidRDefault="007B01D6" w:rsidP="003032FA">
      <w:pPr>
        <w:pStyle w:val="a3"/>
        <w:numPr>
          <w:ilvl w:val="0"/>
          <w:numId w:val="8"/>
        </w:numPr>
        <w:ind w:right="-765"/>
        <w:jc w:val="both"/>
        <w:rPr>
          <w:rFonts w:asciiTheme="minorHAnsi" w:hAnsiTheme="minorHAnsi" w:cs="Arial"/>
        </w:rPr>
      </w:pPr>
      <w:r w:rsidRPr="00D019AF">
        <w:rPr>
          <w:rFonts w:asciiTheme="minorHAnsi" w:hAnsiTheme="minorHAnsi"/>
        </w:rPr>
        <w:t xml:space="preserve"> </w:t>
      </w:r>
      <w:r w:rsidRPr="00D019AF">
        <w:rPr>
          <w:rFonts w:asciiTheme="minorHAnsi" w:hAnsiTheme="minorHAnsi" w:cs="Arial"/>
        </w:rPr>
        <w:t>Σε περίπτωση που ο/η αναπληρωτής/</w:t>
      </w:r>
      <w:proofErr w:type="spellStart"/>
      <w:r w:rsidRPr="00D019AF">
        <w:rPr>
          <w:rFonts w:asciiTheme="minorHAnsi" w:hAnsiTheme="minorHAnsi" w:cs="Arial"/>
        </w:rPr>
        <w:t>τρια</w:t>
      </w:r>
      <w:proofErr w:type="spellEnd"/>
      <w:r w:rsidRPr="00D019AF">
        <w:rPr>
          <w:rFonts w:asciiTheme="minorHAnsi" w:hAnsiTheme="minorHAnsi" w:cs="Arial"/>
        </w:rPr>
        <w:t xml:space="preserve"> ανήκει σε </w:t>
      </w:r>
      <w:r w:rsidRPr="00D019AF">
        <w:rPr>
          <w:rFonts w:asciiTheme="minorHAnsi" w:hAnsiTheme="minorHAnsi" w:cs="Arial"/>
          <w:b/>
        </w:rPr>
        <w:t xml:space="preserve">ΕΙΔΙΚΗ ΚΑΤΗΓΟΡΙΑ </w:t>
      </w:r>
      <w:r w:rsidRPr="00D019AF">
        <w:rPr>
          <w:rFonts w:asciiTheme="minorHAnsi" w:hAnsiTheme="minorHAnsi" w:cs="Arial"/>
        </w:rPr>
        <w:t xml:space="preserve">(ποσοστό  αναπηρίας 67% και άνω, μεσογειακή αναιμία, σκλήρυνση κατά πλάκας) προσκομίζει στην υπηρεσία τα αντίστοιχα </w:t>
      </w:r>
      <w:r w:rsidR="00253BB1" w:rsidRPr="00D019AF">
        <w:rPr>
          <w:rFonts w:asciiTheme="minorHAnsi" w:hAnsiTheme="minorHAnsi" w:cs="Arial"/>
        </w:rPr>
        <w:t>αποδεικτικά έγγραφα.</w:t>
      </w:r>
    </w:p>
    <w:p w:rsidR="00C57335" w:rsidRPr="007B01D6" w:rsidRDefault="00C57335" w:rsidP="00D019AF">
      <w:pPr>
        <w:ind w:left="1134" w:right="-765" w:hanging="376"/>
        <w:jc w:val="both"/>
        <w:rPr>
          <w:rFonts w:asciiTheme="minorHAnsi" w:hAnsiTheme="minorHAnsi" w:cs="Arial"/>
        </w:rPr>
      </w:pPr>
    </w:p>
    <w:p w:rsidR="00B040B5" w:rsidRPr="00D723F3" w:rsidRDefault="00B040B5" w:rsidP="00D019AF">
      <w:pPr>
        <w:pStyle w:val="Default"/>
        <w:ind w:right="-851"/>
        <w:jc w:val="both"/>
        <w:rPr>
          <w:rFonts w:ascii="Calibri" w:hAnsi="Calibri" w:cs="Calibri"/>
        </w:rPr>
      </w:pPr>
    </w:p>
    <w:p w:rsidR="003D4B12" w:rsidRPr="003D4B12" w:rsidRDefault="003D4B12" w:rsidP="00D019AF">
      <w:pPr>
        <w:pStyle w:val="Default"/>
        <w:jc w:val="both"/>
      </w:pPr>
    </w:p>
    <w:p w:rsidR="002E20DE" w:rsidRDefault="00E92F66" w:rsidP="00D019AF">
      <w:pPr>
        <w:jc w:val="both"/>
      </w:pPr>
    </w:p>
    <w:p w:rsidR="003D4B12" w:rsidRDefault="003D4B12" w:rsidP="00D019AF">
      <w:pPr>
        <w:jc w:val="both"/>
      </w:pPr>
    </w:p>
    <w:sectPr w:rsidR="003D4B12" w:rsidSect="00253BB1">
      <w:footerReference w:type="default" r:id="rId7"/>
      <w:pgSz w:w="11906" w:h="16838"/>
      <w:pgMar w:top="1077" w:right="1701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F66" w:rsidRDefault="00E92F66" w:rsidP="00894087">
      <w:r>
        <w:separator/>
      </w:r>
    </w:p>
  </w:endnote>
  <w:endnote w:type="continuationSeparator" w:id="0">
    <w:p w:rsidR="00E92F66" w:rsidRDefault="00E92F66" w:rsidP="0089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087" w:rsidRDefault="00894087" w:rsidP="0089408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F66" w:rsidRDefault="00E92F66" w:rsidP="00894087">
      <w:r>
        <w:separator/>
      </w:r>
    </w:p>
  </w:footnote>
  <w:footnote w:type="continuationSeparator" w:id="0">
    <w:p w:rsidR="00E92F66" w:rsidRDefault="00E92F66" w:rsidP="00894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F7F49"/>
    <w:multiLevelType w:val="hybridMultilevel"/>
    <w:tmpl w:val="C36CB462"/>
    <w:lvl w:ilvl="0" w:tplc="0408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37FD17B1"/>
    <w:multiLevelType w:val="hybridMultilevel"/>
    <w:tmpl w:val="131452DA"/>
    <w:lvl w:ilvl="0" w:tplc="0D8AB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FBA7665"/>
    <w:multiLevelType w:val="hybridMultilevel"/>
    <w:tmpl w:val="1D6039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A0633"/>
    <w:multiLevelType w:val="hybridMultilevel"/>
    <w:tmpl w:val="E3F0340A"/>
    <w:lvl w:ilvl="0" w:tplc="E0444094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7EC6277"/>
    <w:multiLevelType w:val="hybridMultilevel"/>
    <w:tmpl w:val="5D6439EC"/>
    <w:lvl w:ilvl="0" w:tplc="0408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4C366C1E"/>
    <w:multiLevelType w:val="hybridMultilevel"/>
    <w:tmpl w:val="D0C257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11B59"/>
    <w:multiLevelType w:val="hybridMultilevel"/>
    <w:tmpl w:val="B970B1DE"/>
    <w:lvl w:ilvl="0" w:tplc="0408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5B66316D"/>
    <w:multiLevelType w:val="hybridMultilevel"/>
    <w:tmpl w:val="EE5E2274"/>
    <w:lvl w:ilvl="0" w:tplc="FF70F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B12"/>
    <w:rsid w:val="00042F16"/>
    <w:rsid w:val="00055209"/>
    <w:rsid w:val="000664DB"/>
    <w:rsid w:val="000A1DC7"/>
    <w:rsid w:val="00192D5C"/>
    <w:rsid w:val="00253BB1"/>
    <w:rsid w:val="0028448F"/>
    <w:rsid w:val="0028636C"/>
    <w:rsid w:val="0029754D"/>
    <w:rsid w:val="002D5A4E"/>
    <w:rsid w:val="002E178B"/>
    <w:rsid w:val="0030105C"/>
    <w:rsid w:val="003032FA"/>
    <w:rsid w:val="00320278"/>
    <w:rsid w:val="00321022"/>
    <w:rsid w:val="0032498B"/>
    <w:rsid w:val="003808EE"/>
    <w:rsid w:val="00384EE9"/>
    <w:rsid w:val="00397C1A"/>
    <w:rsid w:val="003B423D"/>
    <w:rsid w:val="003B612B"/>
    <w:rsid w:val="003D4B12"/>
    <w:rsid w:val="0040047B"/>
    <w:rsid w:val="00410AD8"/>
    <w:rsid w:val="00432817"/>
    <w:rsid w:val="00432EAA"/>
    <w:rsid w:val="00451D11"/>
    <w:rsid w:val="004F1E6F"/>
    <w:rsid w:val="00501BCE"/>
    <w:rsid w:val="00597734"/>
    <w:rsid w:val="005A3F54"/>
    <w:rsid w:val="00601045"/>
    <w:rsid w:val="0063581D"/>
    <w:rsid w:val="00635F20"/>
    <w:rsid w:val="006A0930"/>
    <w:rsid w:val="006A5408"/>
    <w:rsid w:val="006A79D8"/>
    <w:rsid w:val="006D790A"/>
    <w:rsid w:val="006F4518"/>
    <w:rsid w:val="00700946"/>
    <w:rsid w:val="00724CA8"/>
    <w:rsid w:val="007407AD"/>
    <w:rsid w:val="00766BDC"/>
    <w:rsid w:val="00794D60"/>
    <w:rsid w:val="007B01D6"/>
    <w:rsid w:val="007D2549"/>
    <w:rsid w:val="007D3C9B"/>
    <w:rsid w:val="008043FA"/>
    <w:rsid w:val="00894087"/>
    <w:rsid w:val="009677DB"/>
    <w:rsid w:val="0098368C"/>
    <w:rsid w:val="00A53BDE"/>
    <w:rsid w:val="00A664FF"/>
    <w:rsid w:val="00AA4048"/>
    <w:rsid w:val="00AB25EC"/>
    <w:rsid w:val="00AB2796"/>
    <w:rsid w:val="00AB6A30"/>
    <w:rsid w:val="00AC317F"/>
    <w:rsid w:val="00B01340"/>
    <w:rsid w:val="00B040B5"/>
    <w:rsid w:val="00B1309C"/>
    <w:rsid w:val="00B76942"/>
    <w:rsid w:val="00B94E4F"/>
    <w:rsid w:val="00B97202"/>
    <w:rsid w:val="00BB0A86"/>
    <w:rsid w:val="00BB2D20"/>
    <w:rsid w:val="00BD70E5"/>
    <w:rsid w:val="00C07768"/>
    <w:rsid w:val="00C53BA9"/>
    <w:rsid w:val="00C57335"/>
    <w:rsid w:val="00CA26B8"/>
    <w:rsid w:val="00CB67FF"/>
    <w:rsid w:val="00CD77A6"/>
    <w:rsid w:val="00D019AF"/>
    <w:rsid w:val="00D046E1"/>
    <w:rsid w:val="00D477DE"/>
    <w:rsid w:val="00D723F3"/>
    <w:rsid w:val="00DF4FBC"/>
    <w:rsid w:val="00DF5DA0"/>
    <w:rsid w:val="00E1681D"/>
    <w:rsid w:val="00E17542"/>
    <w:rsid w:val="00E24986"/>
    <w:rsid w:val="00E7555C"/>
    <w:rsid w:val="00E85BBE"/>
    <w:rsid w:val="00E92F66"/>
    <w:rsid w:val="00EF1D0A"/>
    <w:rsid w:val="00F216A1"/>
    <w:rsid w:val="00F3297D"/>
    <w:rsid w:val="00F5355D"/>
    <w:rsid w:val="00FD4E5B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8540A-33A6-49F7-A759-8EB0336E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B12"/>
    <w:pPr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B12"/>
    <w:pPr>
      <w:ind w:left="720"/>
      <w:contextualSpacing/>
    </w:pPr>
  </w:style>
  <w:style w:type="paragraph" w:customStyle="1" w:styleId="Default">
    <w:name w:val="Default"/>
    <w:rsid w:val="003D4B12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9408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89408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89408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89408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89408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94087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3</Pages>
  <Words>1025</Words>
  <Characters>5536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Athanasia</dc:creator>
  <cp:lastModifiedBy>Persa</cp:lastModifiedBy>
  <cp:revision>49</cp:revision>
  <dcterms:created xsi:type="dcterms:W3CDTF">2018-08-24T13:23:00Z</dcterms:created>
  <dcterms:modified xsi:type="dcterms:W3CDTF">2022-08-30T09:06:00Z</dcterms:modified>
</cp:coreProperties>
</file>